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D1844" w14:textId="764205D8" w:rsidR="40275D82" w:rsidRDefault="40275D82" w:rsidP="40275D82">
      <w:pPr>
        <w:ind w:right="-22"/>
        <w:jc w:val="center"/>
      </w:pPr>
      <w:r w:rsidRPr="40275D82">
        <w:rPr>
          <w:b/>
          <w:bCs/>
          <w:sz w:val="28"/>
          <w:szCs w:val="28"/>
        </w:rPr>
        <w:t>Glossary of Literary Terms and Questions for Discussion</w:t>
      </w:r>
    </w:p>
    <w:p w14:paraId="615AC9F0" w14:textId="23BAD665" w:rsidR="40275D82" w:rsidRDefault="40275D82" w:rsidP="40275D82">
      <w:pPr>
        <w:ind w:right="-22"/>
        <w:rPr>
          <w:b/>
          <w:bCs/>
          <w:sz w:val="28"/>
          <w:szCs w:val="28"/>
        </w:rPr>
      </w:pPr>
      <w:r w:rsidRPr="40275D82">
        <w:rPr>
          <w:b/>
          <w:bCs/>
          <w:sz w:val="24"/>
          <w:szCs w:val="24"/>
        </w:rPr>
        <w:t>Structures of a text</w:t>
      </w:r>
    </w:p>
    <w:tbl>
      <w:tblPr>
        <w:tblStyle w:val="TableGrid"/>
        <w:tblW w:w="10314" w:type="dxa"/>
        <w:tblLayout w:type="fixed"/>
        <w:tblLook w:val="04A0" w:firstRow="1" w:lastRow="0" w:firstColumn="1" w:lastColumn="0" w:noHBand="0" w:noVBand="1"/>
      </w:tblPr>
      <w:tblGrid>
        <w:gridCol w:w="1290"/>
        <w:gridCol w:w="5694"/>
        <w:gridCol w:w="3330"/>
      </w:tblGrid>
      <w:tr w:rsidR="00AA2C47" w14:paraId="0E16542E" w14:textId="77777777" w:rsidTr="16D2CD64">
        <w:tc>
          <w:tcPr>
            <w:tcW w:w="1290" w:type="dxa"/>
          </w:tcPr>
          <w:p w14:paraId="04D18517" w14:textId="77777777" w:rsidR="00AA2C47" w:rsidRPr="00462433" w:rsidRDefault="00AA2C47" w:rsidP="004E3614">
            <w:pPr>
              <w:ind w:right="-22"/>
              <w:rPr>
                <w:b/>
              </w:rPr>
            </w:pPr>
          </w:p>
        </w:tc>
        <w:tc>
          <w:tcPr>
            <w:tcW w:w="5694" w:type="dxa"/>
          </w:tcPr>
          <w:p w14:paraId="74EB7FBF" w14:textId="77777777" w:rsidR="00AA2C47" w:rsidRPr="00462433" w:rsidRDefault="50E86710" w:rsidP="50E86710">
            <w:pPr>
              <w:ind w:right="-22"/>
              <w:rPr>
                <w:b/>
                <w:bCs/>
              </w:rPr>
            </w:pPr>
            <w:r w:rsidRPr="50E86710">
              <w:rPr>
                <w:b/>
                <w:bCs/>
              </w:rPr>
              <w:t>DEFINITION</w:t>
            </w:r>
          </w:p>
        </w:tc>
        <w:tc>
          <w:tcPr>
            <w:tcW w:w="3330" w:type="dxa"/>
          </w:tcPr>
          <w:p w14:paraId="0990ABAA" w14:textId="77777777" w:rsidR="00AA2C47" w:rsidRPr="00462433" w:rsidRDefault="50E86710" w:rsidP="50E86710">
            <w:pPr>
              <w:ind w:right="-22"/>
              <w:rPr>
                <w:b/>
                <w:bCs/>
              </w:rPr>
            </w:pPr>
            <w:r w:rsidRPr="50E86710">
              <w:rPr>
                <w:b/>
                <w:bCs/>
              </w:rPr>
              <w:t>QUESTIONS FOR DISCUSSION</w:t>
            </w:r>
          </w:p>
        </w:tc>
      </w:tr>
      <w:tr w:rsidR="00AA2C47" w14:paraId="4F1C4CA2" w14:textId="77777777" w:rsidTr="16D2CD64">
        <w:trPr>
          <w:cantSplit/>
          <w:trHeight w:val="1134"/>
        </w:trPr>
        <w:tc>
          <w:tcPr>
            <w:tcW w:w="1290" w:type="dxa"/>
            <w:textDirection w:val="btLr"/>
            <w:vAlign w:val="center"/>
          </w:tcPr>
          <w:p w14:paraId="09A81DC4" w14:textId="77777777" w:rsidR="00AA2C47" w:rsidRPr="00A92FD5" w:rsidRDefault="50E86710" w:rsidP="50E86710">
            <w:pPr>
              <w:ind w:left="113" w:right="-22"/>
              <w:jc w:val="center"/>
              <w:rPr>
                <w:b/>
                <w:bCs/>
                <w:sz w:val="24"/>
                <w:szCs w:val="24"/>
              </w:rPr>
            </w:pPr>
            <w:r w:rsidRPr="50E86710">
              <w:rPr>
                <w:b/>
                <w:bCs/>
                <w:sz w:val="24"/>
                <w:szCs w:val="24"/>
              </w:rPr>
              <w:t>Point of View</w:t>
            </w:r>
          </w:p>
        </w:tc>
        <w:tc>
          <w:tcPr>
            <w:tcW w:w="5694" w:type="dxa"/>
          </w:tcPr>
          <w:p w14:paraId="118A8C66" w14:textId="77777777" w:rsidR="00AA2C47" w:rsidRPr="00E53D9E" w:rsidRDefault="50E86710" w:rsidP="50E86710">
            <w:pPr>
              <w:ind w:right="-22"/>
              <w:rPr>
                <w:sz w:val="24"/>
                <w:szCs w:val="24"/>
              </w:rPr>
            </w:pPr>
            <w:r w:rsidRPr="50E86710">
              <w:rPr>
                <w:b/>
                <w:bCs/>
                <w:sz w:val="24"/>
                <w:szCs w:val="24"/>
              </w:rPr>
              <w:t>1</w:t>
            </w:r>
            <w:r w:rsidRPr="50E86710">
              <w:rPr>
                <w:b/>
                <w:bCs/>
                <w:sz w:val="24"/>
                <w:szCs w:val="24"/>
                <w:vertAlign w:val="superscript"/>
              </w:rPr>
              <w:t>st</w:t>
            </w:r>
            <w:r w:rsidRPr="50E86710">
              <w:rPr>
                <w:b/>
                <w:bCs/>
                <w:sz w:val="24"/>
                <w:szCs w:val="24"/>
              </w:rPr>
              <w:t xml:space="preserve"> person</w:t>
            </w:r>
            <w:r w:rsidRPr="50E86710">
              <w:rPr>
                <w:sz w:val="24"/>
                <w:szCs w:val="24"/>
              </w:rPr>
              <w:t>-narrated by “I”:  reader can see into the heart and mind of the one character that is telling the story and can only gather information about the other characters from the narrator’s point of view.</w:t>
            </w:r>
          </w:p>
          <w:p w14:paraId="28A7FBAE" w14:textId="5617977C" w:rsidR="40275D82" w:rsidRDefault="40275D82" w:rsidP="40275D82">
            <w:pPr>
              <w:ind w:right="-22"/>
              <w:rPr>
                <w:sz w:val="24"/>
                <w:szCs w:val="24"/>
              </w:rPr>
            </w:pPr>
            <w:r w:rsidRPr="40275D82">
              <w:rPr>
                <w:b/>
                <w:bCs/>
                <w:sz w:val="24"/>
                <w:szCs w:val="24"/>
              </w:rPr>
              <w:t>2</w:t>
            </w:r>
            <w:r w:rsidRPr="40275D82">
              <w:rPr>
                <w:b/>
                <w:bCs/>
                <w:sz w:val="24"/>
                <w:szCs w:val="24"/>
                <w:vertAlign w:val="superscript"/>
              </w:rPr>
              <w:t>nd</w:t>
            </w:r>
            <w:r w:rsidRPr="40275D82">
              <w:rPr>
                <w:b/>
                <w:bCs/>
                <w:sz w:val="24"/>
                <w:szCs w:val="24"/>
              </w:rPr>
              <w:t xml:space="preserve"> person-</w:t>
            </w:r>
            <w:r w:rsidRPr="40275D82">
              <w:rPr>
                <w:sz w:val="24"/>
                <w:szCs w:val="24"/>
              </w:rPr>
              <w:t>The narrator tells the story using the word “you”. A story told from this point of view allows the reader to feel implicated in the story.</w:t>
            </w:r>
          </w:p>
          <w:p w14:paraId="0B38CE45" w14:textId="2E6218AC" w:rsidR="00AA2C47" w:rsidRPr="00E53D9E" w:rsidRDefault="16D2CD64" w:rsidP="16D2CD64">
            <w:pPr>
              <w:ind w:right="-22"/>
              <w:rPr>
                <w:sz w:val="24"/>
                <w:szCs w:val="24"/>
              </w:rPr>
            </w:pPr>
            <w:r w:rsidRPr="16D2CD64">
              <w:rPr>
                <w:b/>
                <w:bCs/>
                <w:sz w:val="24"/>
                <w:szCs w:val="24"/>
              </w:rPr>
              <w:t>3</w:t>
            </w:r>
            <w:r w:rsidRPr="16D2CD64">
              <w:rPr>
                <w:b/>
                <w:bCs/>
                <w:sz w:val="24"/>
                <w:szCs w:val="24"/>
                <w:vertAlign w:val="superscript"/>
              </w:rPr>
              <w:t>rd</w:t>
            </w:r>
            <w:r w:rsidRPr="16D2CD64">
              <w:rPr>
                <w:b/>
                <w:bCs/>
                <w:sz w:val="24"/>
                <w:szCs w:val="24"/>
              </w:rPr>
              <w:t xml:space="preserve"> person</w:t>
            </w:r>
            <w:proofErr w:type="gramStart"/>
            <w:r w:rsidRPr="16D2CD64">
              <w:rPr>
                <w:b/>
                <w:bCs/>
                <w:sz w:val="24"/>
                <w:szCs w:val="24"/>
              </w:rPr>
              <w:t>-</w:t>
            </w:r>
            <w:r w:rsidRPr="16D2CD64">
              <w:rPr>
                <w:sz w:val="24"/>
                <w:szCs w:val="24"/>
              </w:rPr>
              <w:t>“</w:t>
            </w:r>
            <w:proofErr w:type="gramEnd"/>
            <w:r w:rsidRPr="16D2CD64">
              <w:rPr>
                <w:sz w:val="24"/>
                <w:szCs w:val="24"/>
              </w:rPr>
              <w:t xml:space="preserve">He/She”:  reader gathers information about the hearts and minds of all characters from a narrator who is not necessarily central in the story.  </w:t>
            </w:r>
          </w:p>
        </w:tc>
        <w:tc>
          <w:tcPr>
            <w:tcW w:w="3330" w:type="dxa"/>
          </w:tcPr>
          <w:p w14:paraId="1D4DDCCC" w14:textId="77777777" w:rsidR="00AA2C47" w:rsidRPr="00E53D9E" w:rsidRDefault="50E86710" w:rsidP="50E86710">
            <w:pPr>
              <w:ind w:right="-22"/>
              <w:rPr>
                <w:sz w:val="24"/>
                <w:szCs w:val="24"/>
              </w:rPr>
            </w:pPr>
            <w:r w:rsidRPr="50E86710">
              <w:rPr>
                <w:sz w:val="24"/>
                <w:szCs w:val="24"/>
              </w:rPr>
              <w:t>Discuss which point of view was used and the impact on the narrative.  How would a different point of view have changed the text?</w:t>
            </w:r>
          </w:p>
        </w:tc>
      </w:tr>
      <w:tr w:rsidR="00AA2C47" w14:paraId="0B5E5DF3" w14:textId="77777777" w:rsidTr="16D2CD64">
        <w:trPr>
          <w:cantSplit/>
          <w:trHeight w:val="1134"/>
        </w:trPr>
        <w:tc>
          <w:tcPr>
            <w:tcW w:w="1290" w:type="dxa"/>
            <w:textDirection w:val="btLr"/>
            <w:vAlign w:val="center"/>
          </w:tcPr>
          <w:p w14:paraId="0BB4CA7B" w14:textId="77777777" w:rsidR="00AA2C47" w:rsidRPr="00A92FD5" w:rsidRDefault="50E86710" w:rsidP="50E86710">
            <w:pPr>
              <w:ind w:left="113" w:right="-22"/>
              <w:jc w:val="center"/>
              <w:rPr>
                <w:b/>
                <w:bCs/>
                <w:sz w:val="24"/>
                <w:szCs w:val="24"/>
              </w:rPr>
            </w:pPr>
            <w:r w:rsidRPr="50E86710">
              <w:rPr>
                <w:b/>
                <w:bCs/>
                <w:sz w:val="24"/>
                <w:szCs w:val="24"/>
              </w:rPr>
              <w:t>Conflict</w:t>
            </w:r>
          </w:p>
        </w:tc>
        <w:tc>
          <w:tcPr>
            <w:tcW w:w="5694" w:type="dxa"/>
          </w:tcPr>
          <w:p w14:paraId="31C88C2E" w14:textId="77777777" w:rsidR="00414286" w:rsidRPr="00E53D9E" w:rsidRDefault="50E86710" w:rsidP="50E86710">
            <w:pPr>
              <w:ind w:right="-22"/>
              <w:rPr>
                <w:sz w:val="24"/>
                <w:szCs w:val="24"/>
              </w:rPr>
            </w:pPr>
            <w:r w:rsidRPr="50E86710">
              <w:rPr>
                <w:sz w:val="24"/>
                <w:szCs w:val="24"/>
              </w:rPr>
              <w:t>The situation creating tension or a problem for the key character.</w:t>
            </w:r>
          </w:p>
          <w:p w14:paraId="75B67CBA" w14:textId="77777777" w:rsidR="00AA2C47" w:rsidRPr="00E53D9E" w:rsidRDefault="50E86710" w:rsidP="50E86710">
            <w:pPr>
              <w:ind w:right="-22"/>
              <w:rPr>
                <w:b/>
                <w:bCs/>
                <w:sz w:val="24"/>
                <w:szCs w:val="24"/>
              </w:rPr>
            </w:pPr>
            <w:r w:rsidRPr="50E86710">
              <w:rPr>
                <w:b/>
                <w:bCs/>
                <w:sz w:val="24"/>
                <w:szCs w:val="24"/>
              </w:rPr>
              <w:t>Character vs Character</w:t>
            </w:r>
          </w:p>
          <w:p w14:paraId="74DBD85D" w14:textId="77777777" w:rsidR="00414286" w:rsidRPr="00E53D9E" w:rsidRDefault="50E86710" w:rsidP="50E86710">
            <w:pPr>
              <w:ind w:right="-22"/>
              <w:rPr>
                <w:b/>
                <w:bCs/>
                <w:sz w:val="24"/>
                <w:szCs w:val="24"/>
              </w:rPr>
            </w:pPr>
            <w:r w:rsidRPr="50E86710">
              <w:rPr>
                <w:b/>
                <w:bCs/>
                <w:sz w:val="24"/>
                <w:szCs w:val="24"/>
              </w:rPr>
              <w:t>Character vs Self</w:t>
            </w:r>
          </w:p>
          <w:p w14:paraId="31085E19" w14:textId="77777777" w:rsidR="00414286" w:rsidRPr="00E53D9E" w:rsidRDefault="50E86710" w:rsidP="50E86710">
            <w:pPr>
              <w:ind w:right="-22"/>
              <w:rPr>
                <w:b/>
                <w:bCs/>
                <w:sz w:val="24"/>
                <w:szCs w:val="24"/>
              </w:rPr>
            </w:pPr>
            <w:r w:rsidRPr="50E86710">
              <w:rPr>
                <w:b/>
                <w:bCs/>
                <w:sz w:val="24"/>
                <w:szCs w:val="24"/>
              </w:rPr>
              <w:t>Character vs Society</w:t>
            </w:r>
          </w:p>
          <w:p w14:paraId="290EB7BB" w14:textId="77777777" w:rsidR="00414286" w:rsidRPr="00E53D9E" w:rsidRDefault="50E86710" w:rsidP="50E86710">
            <w:pPr>
              <w:ind w:right="-22"/>
              <w:rPr>
                <w:sz w:val="24"/>
                <w:szCs w:val="24"/>
              </w:rPr>
            </w:pPr>
            <w:r w:rsidRPr="50E86710">
              <w:rPr>
                <w:b/>
                <w:bCs/>
                <w:sz w:val="24"/>
                <w:szCs w:val="24"/>
              </w:rPr>
              <w:t>Character vs Nature</w:t>
            </w:r>
          </w:p>
        </w:tc>
        <w:tc>
          <w:tcPr>
            <w:tcW w:w="3330" w:type="dxa"/>
          </w:tcPr>
          <w:p w14:paraId="34AB41D3" w14:textId="77777777" w:rsidR="0032555E" w:rsidRDefault="50E86710" w:rsidP="50E86710">
            <w:pPr>
              <w:ind w:right="-22"/>
              <w:rPr>
                <w:sz w:val="24"/>
                <w:szCs w:val="24"/>
              </w:rPr>
            </w:pPr>
            <w:r w:rsidRPr="50E86710">
              <w:rPr>
                <w:sz w:val="24"/>
                <w:szCs w:val="24"/>
              </w:rPr>
              <w:t>How did the writer develop conflicts?</w:t>
            </w:r>
          </w:p>
          <w:p w14:paraId="2908FAAB" w14:textId="77777777" w:rsidR="0032555E" w:rsidRDefault="50E86710" w:rsidP="50E86710">
            <w:pPr>
              <w:ind w:right="-22"/>
              <w:rPr>
                <w:sz w:val="24"/>
                <w:szCs w:val="24"/>
              </w:rPr>
            </w:pPr>
            <w:r w:rsidRPr="50E86710">
              <w:rPr>
                <w:sz w:val="24"/>
                <w:szCs w:val="24"/>
              </w:rPr>
              <w:t xml:space="preserve">How did the situations get worse? </w:t>
            </w:r>
          </w:p>
          <w:p w14:paraId="588542BE" w14:textId="6D6D2ABC" w:rsidR="00AA2C47" w:rsidRPr="00E53D9E" w:rsidRDefault="50E86710" w:rsidP="50E86710">
            <w:pPr>
              <w:ind w:right="-22"/>
              <w:rPr>
                <w:sz w:val="24"/>
                <w:szCs w:val="24"/>
              </w:rPr>
            </w:pPr>
            <w:r w:rsidRPr="50E86710">
              <w:rPr>
                <w:sz w:val="24"/>
                <w:szCs w:val="24"/>
              </w:rPr>
              <w:t>How were sub-conflicts constructed?</w:t>
            </w:r>
          </w:p>
        </w:tc>
      </w:tr>
      <w:tr w:rsidR="00AA2C47" w14:paraId="029DCA42" w14:textId="77777777" w:rsidTr="16D2CD64">
        <w:trPr>
          <w:cantSplit/>
          <w:trHeight w:val="1134"/>
        </w:trPr>
        <w:tc>
          <w:tcPr>
            <w:tcW w:w="1290" w:type="dxa"/>
            <w:textDirection w:val="btLr"/>
            <w:vAlign w:val="center"/>
          </w:tcPr>
          <w:p w14:paraId="3E46EE79" w14:textId="77777777" w:rsidR="00AA2C47" w:rsidRPr="00A92FD5" w:rsidRDefault="50E86710" w:rsidP="50E86710">
            <w:pPr>
              <w:ind w:left="113" w:right="-22"/>
              <w:jc w:val="center"/>
              <w:rPr>
                <w:b/>
                <w:bCs/>
                <w:sz w:val="24"/>
                <w:szCs w:val="24"/>
              </w:rPr>
            </w:pPr>
            <w:r w:rsidRPr="50E86710">
              <w:rPr>
                <w:b/>
                <w:bCs/>
                <w:sz w:val="24"/>
                <w:szCs w:val="24"/>
              </w:rPr>
              <w:t>Overall Message</w:t>
            </w:r>
          </w:p>
        </w:tc>
        <w:tc>
          <w:tcPr>
            <w:tcW w:w="5694" w:type="dxa"/>
          </w:tcPr>
          <w:p w14:paraId="0DC17990" w14:textId="77777777" w:rsidR="00F87FAD" w:rsidRDefault="00F87FAD" w:rsidP="00F87FAD">
            <w:pPr>
              <w:pStyle w:val="Default"/>
            </w:pPr>
          </w:p>
          <w:p w14:paraId="526141A8" w14:textId="77777777" w:rsidR="00F87FAD" w:rsidRDefault="00F87FAD" w:rsidP="00F87FAD">
            <w:pPr>
              <w:pStyle w:val="Default"/>
              <w:spacing w:after="19"/>
              <w:rPr>
                <w:sz w:val="23"/>
                <w:szCs w:val="23"/>
              </w:rPr>
            </w:pPr>
            <w:r>
              <w:rPr>
                <w:sz w:val="23"/>
                <w:szCs w:val="23"/>
              </w:rPr>
              <w:t xml:space="preserve">What lesson was learned or truth was revealed by this story? </w:t>
            </w:r>
          </w:p>
          <w:p w14:paraId="56AC04ED" w14:textId="77777777" w:rsidR="00F87FAD" w:rsidRPr="00F87FAD" w:rsidRDefault="00F87FAD" w:rsidP="00F87FAD">
            <w:pPr>
              <w:autoSpaceDE w:val="0"/>
              <w:autoSpaceDN w:val="0"/>
              <w:adjustRightInd w:val="0"/>
              <w:rPr>
                <w:rFonts w:ascii="Times New Roman" w:hAnsi="Times New Roman" w:cs="Times New Roman"/>
                <w:color w:val="000000"/>
                <w:sz w:val="24"/>
                <w:szCs w:val="24"/>
                <w:lang w:val="en-US"/>
              </w:rPr>
            </w:pPr>
          </w:p>
          <w:p w14:paraId="2045E904" w14:textId="77777777" w:rsidR="00F87FAD" w:rsidRPr="00F87FAD" w:rsidRDefault="00F87FAD" w:rsidP="00F87FAD">
            <w:pPr>
              <w:autoSpaceDE w:val="0"/>
              <w:autoSpaceDN w:val="0"/>
              <w:adjustRightInd w:val="0"/>
              <w:rPr>
                <w:rFonts w:ascii="Times New Roman" w:hAnsi="Times New Roman" w:cs="Times New Roman"/>
                <w:color w:val="000000"/>
                <w:sz w:val="24"/>
                <w:szCs w:val="24"/>
                <w:lang w:val="en-US"/>
              </w:rPr>
            </w:pPr>
            <w:r w:rsidRPr="00F87FAD">
              <w:rPr>
                <w:rFonts w:ascii="Times New Roman" w:hAnsi="Times New Roman" w:cs="Times New Roman"/>
                <w:color w:val="000000"/>
                <w:sz w:val="24"/>
                <w:szCs w:val="24"/>
                <w:lang w:val="en-US"/>
              </w:rPr>
              <w:t xml:space="preserve">What is the central message of the story? </w:t>
            </w:r>
          </w:p>
          <w:p w14:paraId="442E53BD" w14:textId="77777777" w:rsidR="00F87FAD" w:rsidRPr="00F87FAD" w:rsidRDefault="00F87FAD" w:rsidP="00F87FAD">
            <w:pPr>
              <w:autoSpaceDE w:val="0"/>
              <w:autoSpaceDN w:val="0"/>
              <w:adjustRightInd w:val="0"/>
              <w:rPr>
                <w:rFonts w:ascii="Times New Roman" w:hAnsi="Times New Roman" w:cs="Times New Roman"/>
                <w:color w:val="000000"/>
                <w:sz w:val="24"/>
                <w:szCs w:val="24"/>
                <w:lang w:val="en-US"/>
              </w:rPr>
            </w:pPr>
          </w:p>
          <w:p w14:paraId="404F6149" w14:textId="77777777" w:rsidR="00F87FAD" w:rsidRPr="00F87FAD" w:rsidRDefault="00F87FAD" w:rsidP="00F87FAD">
            <w:pPr>
              <w:autoSpaceDE w:val="0"/>
              <w:autoSpaceDN w:val="0"/>
              <w:adjustRightInd w:val="0"/>
              <w:rPr>
                <w:rFonts w:ascii="Times New Roman" w:hAnsi="Times New Roman" w:cs="Times New Roman"/>
                <w:color w:val="000000"/>
                <w:sz w:val="24"/>
                <w:szCs w:val="24"/>
                <w:lang w:val="en-US"/>
              </w:rPr>
            </w:pPr>
            <w:r w:rsidRPr="00F87FAD">
              <w:rPr>
                <w:rFonts w:ascii="Times New Roman" w:hAnsi="Times New Roman" w:cs="Times New Roman"/>
                <w:color w:val="000000"/>
                <w:sz w:val="24"/>
                <w:szCs w:val="24"/>
                <w:lang w:val="en-US"/>
              </w:rPr>
              <w:t xml:space="preserve">What commentary is the author making about life, society or the human condition? </w:t>
            </w:r>
          </w:p>
          <w:p w14:paraId="42375E77" w14:textId="6B413858" w:rsidR="00AA2C47" w:rsidRPr="00E53D9E" w:rsidRDefault="00AA2C47" w:rsidP="00F87FAD">
            <w:pPr>
              <w:pStyle w:val="Default"/>
              <w:spacing w:after="19"/>
            </w:pPr>
          </w:p>
        </w:tc>
        <w:tc>
          <w:tcPr>
            <w:tcW w:w="3330" w:type="dxa"/>
          </w:tcPr>
          <w:p w14:paraId="612FD225" w14:textId="1A3759CF" w:rsidR="00AA2C47" w:rsidRPr="00E53D9E" w:rsidRDefault="40275D82" w:rsidP="40275D82">
            <w:pPr>
              <w:ind w:right="-22"/>
              <w:rPr>
                <w:sz w:val="24"/>
                <w:szCs w:val="24"/>
              </w:rPr>
            </w:pPr>
            <w:r w:rsidRPr="40275D82">
              <w:rPr>
                <w:sz w:val="24"/>
                <w:szCs w:val="24"/>
              </w:rPr>
              <w:t>How did the author use the characters to communicate a message about life to you and the audience? Think about what the character might say s/he learned from her experiences.</w:t>
            </w:r>
          </w:p>
        </w:tc>
      </w:tr>
      <w:tr w:rsidR="00AA2C47" w14:paraId="29862D28" w14:textId="77777777" w:rsidTr="16D2CD64">
        <w:trPr>
          <w:cantSplit/>
          <w:trHeight w:val="1134"/>
        </w:trPr>
        <w:tc>
          <w:tcPr>
            <w:tcW w:w="1290" w:type="dxa"/>
            <w:textDirection w:val="btLr"/>
            <w:vAlign w:val="center"/>
          </w:tcPr>
          <w:p w14:paraId="7A650044" w14:textId="77777777" w:rsidR="00AA2C47" w:rsidRPr="00A92FD5" w:rsidRDefault="50E86710" w:rsidP="50E86710">
            <w:pPr>
              <w:ind w:left="113" w:right="-22"/>
              <w:jc w:val="center"/>
              <w:rPr>
                <w:b/>
                <w:bCs/>
                <w:sz w:val="24"/>
                <w:szCs w:val="24"/>
              </w:rPr>
            </w:pPr>
            <w:r w:rsidRPr="50E86710">
              <w:rPr>
                <w:b/>
                <w:bCs/>
                <w:sz w:val="24"/>
                <w:szCs w:val="24"/>
              </w:rPr>
              <w:lastRenderedPageBreak/>
              <w:t>Characterization</w:t>
            </w:r>
          </w:p>
          <w:p w14:paraId="0FC83D0D" w14:textId="77777777" w:rsidR="00E53D9E" w:rsidRPr="00A92FD5" w:rsidRDefault="00E53D9E" w:rsidP="00803720">
            <w:pPr>
              <w:ind w:left="113" w:right="-22"/>
              <w:jc w:val="center"/>
              <w:rPr>
                <w:b/>
                <w:sz w:val="24"/>
                <w:szCs w:val="24"/>
              </w:rPr>
            </w:pPr>
          </w:p>
          <w:p w14:paraId="0FDAC802" w14:textId="77777777" w:rsidR="00E53D9E" w:rsidRPr="00A92FD5" w:rsidRDefault="00E53D9E" w:rsidP="00803720">
            <w:pPr>
              <w:ind w:left="113" w:right="-22"/>
              <w:jc w:val="center"/>
              <w:rPr>
                <w:b/>
                <w:sz w:val="24"/>
                <w:szCs w:val="24"/>
              </w:rPr>
            </w:pPr>
          </w:p>
          <w:p w14:paraId="5737B59D" w14:textId="77777777" w:rsidR="00E53D9E" w:rsidRPr="00A92FD5" w:rsidRDefault="00E53D9E" w:rsidP="00803720">
            <w:pPr>
              <w:ind w:left="113" w:right="-22"/>
              <w:jc w:val="center"/>
              <w:rPr>
                <w:b/>
                <w:sz w:val="24"/>
                <w:szCs w:val="24"/>
              </w:rPr>
            </w:pPr>
          </w:p>
          <w:p w14:paraId="0F3F2D6B" w14:textId="77777777" w:rsidR="00E53D9E" w:rsidRPr="00A92FD5" w:rsidRDefault="00E53D9E" w:rsidP="00803720">
            <w:pPr>
              <w:ind w:left="113" w:right="-22"/>
              <w:jc w:val="center"/>
              <w:rPr>
                <w:b/>
                <w:sz w:val="24"/>
                <w:szCs w:val="24"/>
              </w:rPr>
            </w:pPr>
          </w:p>
          <w:p w14:paraId="05BE0C22" w14:textId="77777777" w:rsidR="00803720" w:rsidRDefault="00803720" w:rsidP="00803720">
            <w:pPr>
              <w:ind w:left="113" w:right="-22"/>
              <w:jc w:val="center"/>
              <w:rPr>
                <w:b/>
                <w:sz w:val="24"/>
                <w:szCs w:val="24"/>
              </w:rPr>
            </w:pPr>
          </w:p>
          <w:p w14:paraId="5C682433" w14:textId="77777777" w:rsidR="00E53D9E" w:rsidRPr="00A92FD5" w:rsidRDefault="00E53D9E" w:rsidP="00803720">
            <w:pPr>
              <w:ind w:left="113" w:right="-22"/>
              <w:jc w:val="center"/>
              <w:rPr>
                <w:b/>
                <w:sz w:val="24"/>
                <w:szCs w:val="24"/>
              </w:rPr>
            </w:pPr>
          </w:p>
          <w:p w14:paraId="2241A566" w14:textId="77777777" w:rsidR="00E53D9E" w:rsidRPr="00A92FD5" w:rsidRDefault="00E53D9E" w:rsidP="00803720">
            <w:pPr>
              <w:ind w:left="113" w:right="-22"/>
              <w:jc w:val="center"/>
              <w:rPr>
                <w:b/>
                <w:sz w:val="24"/>
                <w:szCs w:val="24"/>
              </w:rPr>
            </w:pPr>
          </w:p>
          <w:p w14:paraId="4B7310F9" w14:textId="77777777" w:rsidR="00E53D9E" w:rsidRPr="00A92FD5" w:rsidRDefault="00E53D9E" w:rsidP="00803720">
            <w:pPr>
              <w:ind w:left="113" w:right="-22"/>
              <w:jc w:val="center"/>
              <w:rPr>
                <w:b/>
                <w:sz w:val="24"/>
                <w:szCs w:val="24"/>
              </w:rPr>
            </w:pPr>
          </w:p>
          <w:p w14:paraId="185EEEE9" w14:textId="77777777" w:rsidR="00E53D9E" w:rsidRPr="00A92FD5" w:rsidRDefault="00E53D9E" w:rsidP="00803720">
            <w:pPr>
              <w:ind w:left="113" w:right="-22"/>
              <w:jc w:val="center"/>
              <w:rPr>
                <w:b/>
                <w:sz w:val="24"/>
                <w:szCs w:val="24"/>
              </w:rPr>
            </w:pPr>
          </w:p>
          <w:p w14:paraId="0D001AF1" w14:textId="77777777" w:rsidR="00E53D9E" w:rsidRPr="00A92FD5" w:rsidRDefault="00E53D9E" w:rsidP="00803720">
            <w:pPr>
              <w:ind w:left="113" w:right="-22"/>
              <w:jc w:val="center"/>
              <w:rPr>
                <w:b/>
                <w:sz w:val="24"/>
                <w:szCs w:val="24"/>
              </w:rPr>
            </w:pPr>
          </w:p>
          <w:p w14:paraId="58164F2A" w14:textId="77777777" w:rsidR="00E53D9E" w:rsidRPr="00A92FD5" w:rsidRDefault="00E53D9E" w:rsidP="00803720">
            <w:pPr>
              <w:ind w:left="113" w:right="-22"/>
              <w:jc w:val="center"/>
              <w:rPr>
                <w:b/>
                <w:sz w:val="24"/>
                <w:szCs w:val="24"/>
              </w:rPr>
            </w:pPr>
          </w:p>
        </w:tc>
        <w:tc>
          <w:tcPr>
            <w:tcW w:w="5694" w:type="dxa"/>
          </w:tcPr>
          <w:p w14:paraId="436E5DB9" w14:textId="6B07BCD0" w:rsidR="40275D82" w:rsidRDefault="40275D82" w:rsidP="40275D82">
            <w:pPr>
              <w:spacing w:after="200" w:line="276" w:lineRule="auto"/>
              <w:ind w:right="-22"/>
              <w:rPr>
                <w:sz w:val="28"/>
                <w:szCs w:val="28"/>
              </w:rPr>
            </w:pPr>
            <w:r w:rsidRPr="40275D82">
              <w:rPr>
                <w:b/>
                <w:bCs/>
                <w:sz w:val="28"/>
                <w:szCs w:val="28"/>
              </w:rPr>
              <w:t xml:space="preserve">Characterization: </w:t>
            </w:r>
            <w:r w:rsidRPr="40275D82">
              <w:rPr>
                <w:sz w:val="24"/>
                <w:szCs w:val="24"/>
              </w:rPr>
              <w:t xml:space="preserve">The construction or representation of a character in a film, drama, or text. </w:t>
            </w:r>
          </w:p>
          <w:p w14:paraId="3FC8F1E2" w14:textId="6EC93EC6" w:rsidR="40275D82" w:rsidRDefault="40275D82" w:rsidP="40275D82">
            <w:pPr>
              <w:spacing w:after="200" w:line="276" w:lineRule="auto"/>
              <w:ind w:right="-22"/>
              <w:rPr>
                <w:b/>
                <w:bCs/>
                <w:sz w:val="24"/>
                <w:szCs w:val="24"/>
              </w:rPr>
            </w:pPr>
          </w:p>
          <w:p w14:paraId="288ADBD8" w14:textId="7CB0CE87" w:rsidR="40275D82" w:rsidRDefault="16D2CD64" w:rsidP="16D2CD64">
            <w:pPr>
              <w:spacing w:after="200" w:line="276" w:lineRule="auto"/>
              <w:ind w:right="-22"/>
              <w:rPr>
                <w:b/>
                <w:bCs/>
                <w:sz w:val="24"/>
                <w:szCs w:val="24"/>
              </w:rPr>
            </w:pPr>
            <w:r w:rsidRPr="16D2CD64">
              <w:rPr>
                <w:b/>
                <w:bCs/>
                <w:sz w:val="24"/>
                <w:szCs w:val="24"/>
              </w:rPr>
              <w:t xml:space="preserve">Protagonist: </w:t>
            </w:r>
            <w:r w:rsidRPr="16D2CD64">
              <w:rPr>
                <w:sz w:val="24"/>
                <w:szCs w:val="24"/>
              </w:rPr>
              <w:t>The lead character or one of the major characters in a film, drama, novel, fictional text or real situation.</w:t>
            </w:r>
          </w:p>
          <w:p w14:paraId="00ACE125" w14:textId="5C6D3A0F" w:rsidR="16D2CD64" w:rsidRDefault="16D2CD64" w:rsidP="16D2CD64">
            <w:pPr>
              <w:spacing w:after="200" w:line="276" w:lineRule="auto"/>
              <w:ind w:right="-22"/>
              <w:rPr>
                <w:sz w:val="24"/>
                <w:szCs w:val="24"/>
              </w:rPr>
            </w:pPr>
          </w:p>
          <w:p w14:paraId="1DFCA8B3" w14:textId="0C080E5B" w:rsidR="16D2CD64" w:rsidRDefault="16D2CD64" w:rsidP="16D2CD64">
            <w:pPr>
              <w:rPr>
                <w:b/>
                <w:bCs/>
                <w:sz w:val="24"/>
                <w:szCs w:val="24"/>
              </w:rPr>
            </w:pPr>
            <w:r w:rsidRPr="16D2CD64">
              <w:rPr>
                <w:b/>
                <w:bCs/>
                <w:sz w:val="24"/>
                <w:szCs w:val="24"/>
              </w:rPr>
              <w:t>Antagonist:</w:t>
            </w:r>
            <w:r w:rsidRPr="16D2CD64">
              <w:rPr>
                <w:sz w:val="24"/>
                <w:szCs w:val="24"/>
              </w:rPr>
              <w:t xml:space="preserve"> A person, several people or an organization who actively opposes or is hostile towards the protagonist.</w:t>
            </w:r>
          </w:p>
          <w:p w14:paraId="4DF3A0E8" w14:textId="4DD9D3F4" w:rsidR="16D2CD64" w:rsidRDefault="16D2CD64" w:rsidP="16D2CD64">
            <w:pPr>
              <w:spacing w:after="200" w:line="276" w:lineRule="auto"/>
              <w:ind w:right="-22"/>
              <w:rPr>
                <w:sz w:val="24"/>
                <w:szCs w:val="24"/>
              </w:rPr>
            </w:pPr>
          </w:p>
          <w:p w14:paraId="3DA40210" w14:textId="5736A4F2" w:rsidR="00FC023B" w:rsidRPr="00E53D9E" w:rsidRDefault="16D2CD64" w:rsidP="16D2CD64">
            <w:pPr>
              <w:spacing w:after="200" w:line="276" w:lineRule="auto"/>
              <w:ind w:right="-22"/>
              <w:rPr>
                <w:sz w:val="24"/>
                <w:szCs w:val="24"/>
              </w:rPr>
            </w:pPr>
            <w:r w:rsidRPr="16D2CD64">
              <w:rPr>
                <w:b/>
                <w:bCs/>
                <w:sz w:val="24"/>
                <w:szCs w:val="24"/>
              </w:rPr>
              <w:t>Motivation:</w:t>
            </w:r>
            <w:r w:rsidRPr="16D2CD64">
              <w:rPr>
                <w:sz w:val="24"/>
                <w:szCs w:val="24"/>
              </w:rPr>
              <w:t xml:space="preserve">  The reasons why the characters choose to act or react to situations.</w:t>
            </w:r>
          </w:p>
        </w:tc>
        <w:tc>
          <w:tcPr>
            <w:tcW w:w="3330" w:type="dxa"/>
          </w:tcPr>
          <w:p w14:paraId="5B9040FE" w14:textId="7D20A69A" w:rsidR="00AA2C47" w:rsidRPr="00E53D9E" w:rsidRDefault="40275D82" w:rsidP="40275D82">
            <w:pPr>
              <w:ind w:right="-22"/>
              <w:rPr>
                <w:sz w:val="24"/>
                <w:szCs w:val="24"/>
              </w:rPr>
            </w:pPr>
            <w:r w:rsidRPr="40275D82">
              <w:rPr>
                <w:sz w:val="24"/>
                <w:szCs w:val="24"/>
              </w:rPr>
              <w:t>What are you able to infer about the character(s)?  What motivates each character to make the choices that they do?</w:t>
            </w:r>
          </w:p>
          <w:p w14:paraId="57EFE738" w14:textId="1156BE07" w:rsidR="00AA2C47" w:rsidRPr="00E53D9E" w:rsidRDefault="40275D82" w:rsidP="40275D82">
            <w:pPr>
              <w:ind w:right="-22"/>
              <w:rPr>
                <w:sz w:val="24"/>
                <w:szCs w:val="24"/>
              </w:rPr>
            </w:pPr>
            <w:r w:rsidRPr="40275D82">
              <w:rPr>
                <w:sz w:val="24"/>
                <w:szCs w:val="24"/>
              </w:rPr>
              <w:t>What role does each character play in the development of the plot or the understanding of other characters?</w:t>
            </w:r>
          </w:p>
        </w:tc>
      </w:tr>
      <w:tr w:rsidR="00AA2C47" w14:paraId="54B22C63" w14:textId="77777777" w:rsidTr="16D2CD64">
        <w:trPr>
          <w:cantSplit/>
          <w:trHeight w:val="1134"/>
        </w:trPr>
        <w:tc>
          <w:tcPr>
            <w:tcW w:w="1290" w:type="dxa"/>
            <w:textDirection w:val="btLr"/>
            <w:vAlign w:val="center"/>
          </w:tcPr>
          <w:p w14:paraId="1B7F1AE5" w14:textId="77777777" w:rsidR="00AA2C47" w:rsidRPr="00A92FD5" w:rsidRDefault="50E86710" w:rsidP="50E86710">
            <w:pPr>
              <w:ind w:left="113" w:right="-22"/>
              <w:jc w:val="center"/>
              <w:rPr>
                <w:b/>
                <w:bCs/>
                <w:sz w:val="24"/>
                <w:szCs w:val="24"/>
              </w:rPr>
            </w:pPr>
            <w:r w:rsidRPr="50E86710">
              <w:rPr>
                <w:b/>
                <w:bCs/>
                <w:sz w:val="24"/>
                <w:szCs w:val="24"/>
              </w:rPr>
              <w:t>Setting</w:t>
            </w:r>
          </w:p>
        </w:tc>
        <w:tc>
          <w:tcPr>
            <w:tcW w:w="5694" w:type="dxa"/>
          </w:tcPr>
          <w:p w14:paraId="763781FA" w14:textId="79FC3EE2" w:rsidR="00C835BB" w:rsidRDefault="50E86710" w:rsidP="50E86710">
            <w:pPr>
              <w:ind w:right="-22"/>
              <w:rPr>
                <w:sz w:val="24"/>
                <w:szCs w:val="24"/>
              </w:rPr>
            </w:pPr>
            <w:r w:rsidRPr="50E86710">
              <w:rPr>
                <w:sz w:val="24"/>
                <w:szCs w:val="24"/>
              </w:rPr>
              <w:t>Time and place that affect the reader’s understanding of the events of the novel</w:t>
            </w:r>
            <w:r w:rsidR="00AD48C7">
              <w:rPr>
                <w:sz w:val="24"/>
                <w:szCs w:val="24"/>
              </w:rPr>
              <w:t>.</w:t>
            </w:r>
          </w:p>
          <w:p w14:paraId="5D055744" w14:textId="373AE84A" w:rsidR="00AD48C7" w:rsidRPr="00E53D9E" w:rsidRDefault="00AD48C7" w:rsidP="50E86710">
            <w:pPr>
              <w:ind w:right="-22"/>
              <w:rPr>
                <w:sz w:val="24"/>
                <w:szCs w:val="24"/>
              </w:rPr>
            </w:pPr>
            <w:r>
              <w:rPr>
                <w:sz w:val="24"/>
                <w:szCs w:val="24"/>
              </w:rPr>
              <w:t>The mood you feel while reading the story which can change over time.</w:t>
            </w:r>
          </w:p>
          <w:p w14:paraId="4A825C44" w14:textId="77777777" w:rsidR="00AA2C47" w:rsidRPr="00E53D9E" w:rsidRDefault="00AA2C47" w:rsidP="004E3614">
            <w:pPr>
              <w:ind w:right="-22"/>
              <w:rPr>
                <w:sz w:val="24"/>
                <w:szCs w:val="24"/>
              </w:rPr>
            </w:pPr>
          </w:p>
        </w:tc>
        <w:tc>
          <w:tcPr>
            <w:tcW w:w="3330" w:type="dxa"/>
          </w:tcPr>
          <w:p w14:paraId="061A6DB4" w14:textId="77777777" w:rsidR="00D20BAB" w:rsidRDefault="50E86710" w:rsidP="50E86710">
            <w:pPr>
              <w:ind w:right="-22"/>
              <w:rPr>
                <w:sz w:val="24"/>
                <w:szCs w:val="24"/>
              </w:rPr>
            </w:pPr>
            <w:r w:rsidRPr="50E86710">
              <w:rPr>
                <w:sz w:val="24"/>
                <w:szCs w:val="24"/>
              </w:rPr>
              <w:t>Look at each significant time and place.  What mood was created by the words in the text?</w:t>
            </w:r>
          </w:p>
          <w:p w14:paraId="7E606FE9" w14:textId="2CDBB476" w:rsidR="00D20BAB" w:rsidRPr="00E53D9E" w:rsidRDefault="40275D82" w:rsidP="40275D82">
            <w:pPr>
              <w:ind w:right="-22"/>
              <w:rPr>
                <w:sz w:val="24"/>
                <w:szCs w:val="24"/>
              </w:rPr>
            </w:pPr>
            <w:r w:rsidRPr="40275D82">
              <w:rPr>
                <w:sz w:val="24"/>
                <w:szCs w:val="24"/>
              </w:rPr>
              <w:t xml:space="preserve">What was the impact on your understanding? Does the setting create or deepen a conflict for the protagonist? </w:t>
            </w:r>
          </w:p>
        </w:tc>
      </w:tr>
      <w:tr w:rsidR="00AA2C47" w14:paraId="57310514" w14:textId="77777777" w:rsidTr="16D2CD64">
        <w:trPr>
          <w:cantSplit/>
          <w:trHeight w:val="1134"/>
        </w:trPr>
        <w:tc>
          <w:tcPr>
            <w:tcW w:w="1290" w:type="dxa"/>
            <w:textDirection w:val="btLr"/>
            <w:vAlign w:val="center"/>
          </w:tcPr>
          <w:p w14:paraId="4DF9AC17" w14:textId="77777777" w:rsidR="00AA2C47" w:rsidRPr="00A92FD5" w:rsidRDefault="50E86710" w:rsidP="50E86710">
            <w:pPr>
              <w:ind w:left="113" w:right="-22"/>
              <w:jc w:val="center"/>
              <w:rPr>
                <w:b/>
                <w:bCs/>
                <w:sz w:val="24"/>
                <w:szCs w:val="24"/>
              </w:rPr>
            </w:pPr>
            <w:r w:rsidRPr="50E86710">
              <w:rPr>
                <w:b/>
                <w:bCs/>
                <w:sz w:val="24"/>
                <w:szCs w:val="24"/>
              </w:rPr>
              <w:t>Plot</w:t>
            </w:r>
          </w:p>
        </w:tc>
        <w:tc>
          <w:tcPr>
            <w:tcW w:w="5694" w:type="dxa"/>
          </w:tcPr>
          <w:p w14:paraId="65474218" w14:textId="5686FE8D" w:rsidR="00C835BB" w:rsidRPr="00E53D9E" w:rsidRDefault="50E86710" w:rsidP="50E86710">
            <w:pPr>
              <w:ind w:right="-22"/>
              <w:rPr>
                <w:sz w:val="24"/>
                <w:szCs w:val="24"/>
              </w:rPr>
            </w:pPr>
            <w:r w:rsidRPr="50E86710">
              <w:rPr>
                <w:b/>
                <w:bCs/>
                <w:sz w:val="24"/>
                <w:szCs w:val="24"/>
              </w:rPr>
              <w:t>Exposition/Initial conflict</w:t>
            </w:r>
            <w:r w:rsidRPr="50E86710">
              <w:rPr>
                <w:sz w:val="24"/>
                <w:szCs w:val="24"/>
              </w:rPr>
              <w:t xml:space="preserve">: The introduction to the setting, characters and to the initiating conflict. </w:t>
            </w:r>
          </w:p>
          <w:p w14:paraId="67347B85" w14:textId="074D4D5D" w:rsidR="50E86710" w:rsidRDefault="50E86710" w:rsidP="50E86710">
            <w:pPr>
              <w:ind w:right="-22"/>
              <w:rPr>
                <w:b/>
                <w:bCs/>
                <w:sz w:val="24"/>
                <w:szCs w:val="24"/>
              </w:rPr>
            </w:pPr>
          </w:p>
          <w:p w14:paraId="79BF76F8" w14:textId="77777777" w:rsidR="00D20BAB" w:rsidRDefault="50E86710" w:rsidP="50E86710">
            <w:pPr>
              <w:ind w:right="-22"/>
              <w:rPr>
                <w:sz w:val="24"/>
                <w:szCs w:val="24"/>
              </w:rPr>
            </w:pPr>
            <w:r w:rsidRPr="50E86710">
              <w:rPr>
                <w:b/>
                <w:bCs/>
                <w:sz w:val="24"/>
                <w:szCs w:val="24"/>
              </w:rPr>
              <w:t>Rising action</w:t>
            </w:r>
            <w:r w:rsidRPr="50E86710">
              <w:rPr>
                <w:sz w:val="24"/>
                <w:szCs w:val="24"/>
              </w:rPr>
              <w:t xml:space="preserve">: The “and then” moments.  </w:t>
            </w:r>
          </w:p>
          <w:p w14:paraId="414409A5" w14:textId="77777777" w:rsidR="00D20BAB" w:rsidRDefault="50E86710" w:rsidP="50E86710">
            <w:pPr>
              <w:ind w:right="-22"/>
              <w:rPr>
                <w:sz w:val="24"/>
                <w:szCs w:val="24"/>
              </w:rPr>
            </w:pPr>
            <w:r w:rsidRPr="50E86710">
              <w:rPr>
                <w:sz w:val="24"/>
                <w:szCs w:val="24"/>
              </w:rPr>
              <w:t xml:space="preserve">A series of events that build from the initial conflict.  </w:t>
            </w:r>
          </w:p>
          <w:p w14:paraId="6A32DB07" w14:textId="77777777" w:rsidR="00D20BAB" w:rsidRDefault="50E86710" w:rsidP="50E86710">
            <w:pPr>
              <w:ind w:right="-22"/>
              <w:rPr>
                <w:sz w:val="24"/>
                <w:szCs w:val="24"/>
              </w:rPr>
            </w:pPr>
            <w:r w:rsidRPr="50E86710">
              <w:rPr>
                <w:sz w:val="24"/>
                <w:szCs w:val="24"/>
              </w:rPr>
              <w:t xml:space="preserve">Begins with initial conflict and ends with climax.  </w:t>
            </w:r>
          </w:p>
          <w:p w14:paraId="3C097E73" w14:textId="77777777" w:rsidR="00C835BB" w:rsidRPr="00E53D9E" w:rsidRDefault="50E86710" w:rsidP="50E86710">
            <w:pPr>
              <w:ind w:right="-22"/>
              <w:rPr>
                <w:sz w:val="24"/>
                <w:szCs w:val="24"/>
              </w:rPr>
            </w:pPr>
            <w:r w:rsidRPr="50E86710">
              <w:rPr>
                <w:sz w:val="24"/>
                <w:szCs w:val="24"/>
              </w:rPr>
              <w:t>The moments that cause the plot to thicken.</w:t>
            </w:r>
          </w:p>
          <w:p w14:paraId="5344D2A0" w14:textId="77777777" w:rsidR="00C835BB" w:rsidRPr="00E53D9E" w:rsidRDefault="00C835BB" w:rsidP="004E3614">
            <w:pPr>
              <w:ind w:right="-22"/>
              <w:rPr>
                <w:sz w:val="24"/>
                <w:szCs w:val="24"/>
              </w:rPr>
            </w:pPr>
          </w:p>
          <w:p w14:paraId="12511D98" w14:textId="77777777" w:rsidR="00D20BAB" w:rsidRDefault="50E86710" w:rsidP="50E86710">
            <w:pPr>
              <w:ind w:right="-22"/>
              <w:rPr>
                <w:sz w:val="24"/>
                <w:szCs w:val="24"/>
              </w:rPr>
            </w:pPr>
            <w:r w:rsidRPr="50E86710">
              <w:rPr>
                <w:b/>
                <w:bCs/>
                <w:sz w:val="24"/>
                <w:szCs w:val="24"/>
              </w:rPr>
              <w:t>Climax</w:t>
            </w:r>
            <w:r w:rsidRPr="50E86710">
              <w:rPr>
                <w:sz w:val="24"/>
                <w:szCs w:val="24"/>
              </w:rPr>
              <w:t xml:space="preserve">:  The result of the crisis.  </w:t>
            </w:r>
          </w:p>
          <w:p w14:paraId="4CE8FF0C" w14:textId="77777777" w:rsidR="00D20BAB" w:rsidRDefault="50E86710" w:rsidP="50E86710">
            <w:pPr>
              <w:ind w:right="-22"/>
              <w:rPr>
                <w:sz w:val="24"/>
                <w:szCs w:val="24"/>
              </w:rPr>
            </w:pPr>
            <w:r w:rsidRPr="50E86710">
              <w:rPr>
                <w:sz w:val="24"/>
                <w:szCs w:val="24"/>
              </w:rPr>
              <w:t xml:space="preserve">The moment of highest interest or emotion.  The point at which the outcome can be predicted.  </w:t>
            </w:r>
          </w:p>
          <w:p w14:paraId="218D5D5B" w14:textId="77777777" w:rsidR="00C835BB" w:rsidRPr="00E53D9E" w:rsidRDefault="50E86710" w:rsidP="50E86710">
            <w:pPr>
              <w:ind w:right="-22"/>
              <w:rPr>
                <w:sz w:val="24"/>
                <w:szCs w:val="24"/>
              </w:rPr>
            </w:pPr>
            <w:r w:rsidRPr="50E86710">
              <w:rPr>
                <w:sz w:val="24"/>
                <w:szCs w:val="24"/>
              </w:rPr>
              <w:t>The moment of the crucial realization.</w:t>
            </w:r>
          </w:p>
          <w:p w14:paraId="47433869" w14:textId="77777777" w:rsidR="00C835BB" w:rsidRPr="00E53D9E" w:rsidRDefault="00C835BB" w:rsidP="004E3614">
            <w:pPr>
              <w:ind w:right="-22"/>
              <w:rPr>
                <w:sz w:val="24"/>
                <w:szCs w:val="24"/>
              </w:rPr>
            </w:pPr>
          </w:p>
          <w:p w14:paraId="78D7F181" w14:textId="77777777" w:rsidR="00C835BB" w:rsidRPr="00E53D9E" w:rsidRDefault="50E86710" w:rsidP="50E86710">
            <w:pPr>
              <w:ind w:right="-22"/>
              <w:rPr>
                <w:sz w:val="24"/>
                <w:szCs w:val="24"/>
              </w:rPr>
            </w:pPr>
            <w:r w:rsidRPr="50E86710">
              <w:rPr>
                <w:b/>
                <w:bCs/>
                <w:sz w:val="24"/>
                <w:szCs w:val="24"/>
              </w:rPr>
              <w:t>Falling action</w:t>
            </w:r>
            <w:r w:rsidRPr="50E86710">
              <w:rPr>
                <w:sz w:val="24"/>
                <w:szCs w:val="24"/>
              </w:rPr>
              <w:t>:  The events after the climax.</w:t>
            </w:r>
          </w:p>
          <w:p w14:paraId="0F58C825" w14:textId="77777777" w:rsidR="00C835BB" w:rsidRPr="00E53D9E" w:rsidRDefault="00C835BB" w:rsidP="004E3614">
            <w:pPr>
              <w:ind w:right="-22"/>
              <w:rPr>
                <w:sz w:val="24"/>
                <w:szCs w:val="24"/>
              </w:rPr>
            </w:pPr>
          </w:p>
          <w:p w14:paraId="5C02E4AB" w14:textId="77777777" w:rsidR="00D20BAB" w:rsidRDefault="50E86710" w:rsidP="50E86710">
            <w:pPr>
              <w:ind w:right="-22"/>
              <w:rPr>
                <w:sz w:val="24"/>
                <w:szCs w:val="24"/>
              </w:rPr>
            </w:pPr>
            <w:r w:rsidRPr="50E86710">
              <w:rPr>
                <w:b/>
                <w:bCs/>
                <w:sz w:val="24"/>
                <w:szCs w:val="24"/>
              </w:rPr>
              <w:t>Resolution</w:t>
            </w:r>
            <w:r w:rsidRPr="50E86710">
              <w:rPr>
                <w:sz w:val="24"/>
                <w:szCs w:val="24"/>
              </w:rPr>
              <w:t xml:space="preserve">:  Rounds out and concludes the action. </w:t>
            </w:r>
          </w:p>
          <w:p w14:paraId="3EA4E343" w14:textId="4DADE614" w:rsidR="00AA2C47" w:rsidRPr="00E53D9E" w:rsidRDefault="50E86710" w:rsidP="50E86710">
            <w:pPr>
              <w:ind w:right="-22"/>
              <w:rPr>
                <w:sz w:val="24"/>
                <w:szCs w:val="24"/>
              </w:rPr>
            </w:pPr>
            <w:r w:rsidRPr="50E86710">
              <w:rPr>
                <w:sz w:val="24"/>
                <w:szCs w:val="24"/>
              </w:rPr>
              <w:t xml:space="preserve">Answers questions and/or leaves questions unanswered. </w:t>
            </w:r>
          </w:p>
        </w:tc>
        <w:tc>
          <w:tcPr>
            <w:tcW w:w="3330" w:type="dxa"/>
          </w:tcPr>
          <w:p w14:paraId="56AF50D6" w14:textId="77777777" w:rsidR="00D20BAB" w:rsidRDefault="50E86710" w:rsidP="50E86710">
            <w:pPr>
              <w:ind w:right="-22"/>
              <w:rPr>
                <w:sz w:val="24"/>
                <w:szCs w:val="24"/>
              </w:rPr>
            </w:pPr>
            <w:r w:rsidRPr="50E86710">
              <w:rPr>
                <w:sz w:val="24"/>
                <w:szCs w:val="24"/>
              </w:rPr>
              <w:t xml:space="preserve">Use the plot diagram to analyze how the plot was developed.  </w:t>
            </w:r>
          </w:p>
          <w:p w14:paraId="7447B443" w14:textId="77777777" w:rsidR="00AD48C7" w:rsidRDefault="00AD48C7" w:rsidP="50E86710">
            <w:pPr>
              <w:ind w:right="-22"/>
              <w:rPr>
                <w:sz w:val="24"/>
                <w:szCs w:val="24"/>
              </w:rPr>
            </w:pPr>
          </w:p>
          <w:p w14:paraId="1EBD173B" w14:textId="69EE4130" w:rsidR="00AA2C47" w:rsidRPr="00E53D9E" w:rsidRDefault="50E86710" w:rsidP="50E86710">
            <w:pPr>
              <w:ind w:right="-22"/>
              <w:rPr>
                <w:sz w:val="24"/>
                <w:szCs w:val="24"/>
              </w:rPr>
            </w:pPr>
            <w:r w:rsidRPr="50E86710">
              <w:rPr>
                <w:sz w:val="24"/>
                <w:szCs w:val="24"/>
              </w:rPr>
              <w:t>Use all the key terms in the diagram.</w:t>
            </w:r>
          </w:p>
        </w:tc>
      </w:tr>
    </w:tbl>
    <w:p w14:paraId="0E9CB785" w14:textId="77777777" w:rsidR="00463851" w:rsidRDefault="00463851" w:rsidP="004E3614">
      <w:pPr>
        <w:ind w:right="-22"/>
        <w:rPr>
          <w:b/>
          <w:sz w:val="24"/>
          <w:szCs w:val="24"/>
        </w:rPr>
      </w:pPr>
    </w:p>
    <w:p w14:paraId="0BD8C254" w14:textId="25555B71" w:rsidR="00463851" w:rsidRDefault="00463851" w:rsidP="50E86710">
      <w:pPr>
        <w:ind w:right="-22"/>
        <w:jc w:val="center"/>
        <w:rPr>
          <w:b/>
          <w:bCs/>
          <w:sz w:val="24"/>
          <w:szCs w:val="24"/>
        </w:rPr>
      </w:pPr>
    </w:p>
    <w:p w14:paraId="1DE9D3D0" w14:textId="3294E62F" w:rsidR="00463851" w:rsidRDefault="00463851" w:rsidP="50E86710">
      <w:pPr>
        <w:ind w:right="-22"/>
        <w:jc w:val="center"/>
        <w:rPr>
          <w:b/>
          <w:bCs/>
          <w:sz w:val="24"/>
          <w:szCs w:val="24"/>
        </w:rPr>
      </w:pPr>
    </w:p>
    <w:p w14:paraId="2D392855" w14:textId="6621C550" w:rsidR="00463851" w:rsidRDefault="50E86710" w:rsidP="50E86710">
      <w:pPr>
        <w:ind w:right="-22"/>
        <w:jc w:val="center"/>
        <w:rPr>
          <w:b/>
          <w:bCs/>
          <w:sz w:val="24"/>
          <w:szCs w:val="24"/>
        </w:rPr>
      </w:pPr>
      <w:r w:rsidRPr="50E86710">
        <w:rPr>
          <w:b/>
          <w:bCs/>
          <w:sz w:val="24"/>
          <w:szCs w:val="24"/>
        </w:rPr>
        <w:t>FEATURES</w:t>
      </w:r>
    </w:p>
    <w:tbl>
      <w:tblPr>
        <w:tblStyle w:val="TableGrid"/>
        <w:tblW w:w="10314" w:type="dxa"/>
        <w:tblLayout w:type="fixed"/>
        <w:tblLook w:val="04A0" w:firstRow="1" w:lastRow="0" w:firstColumn="1" w:lastColumn="0" w:noHBand="0" w:noVBand="1"/>
      </w:tblPr>
      <w:tblGrid>
        <w:gridCol w:w="1458"/>
        <w:gridCol w:w="4949"/>
        <w:gridCol w:w="3907"/>
      </w:tblGrid>
      <w:tr w:rsidR="00463851" w14:paraId="0A2C0C42" w14:textId="77777777" w:rsidTr="00AD48C7">
        <w:tc>
          <w:tcPr>
            <w:tcW w:w="1458" w:type="dxa"/>
          </w:tcPr>
          <w:p w14:paraId="04CD1581" w14:textId="77777777" w:rsidR="00463851" w:rsidRPr="00462433" w:rsidRDefault="00463851" w:rsidP="004E3614">
            <w:pPr>
              <w:ind w:right="-22"/>
              <w:rPr>
                <w:b/>
                <w:sz w:val="24"/>
                <w:szCs w:val="24"/>
              </w:rPr>
            </w:pPr>
          </w:p>
        </w:tc>
        <w:tc>
          <w:tcPr>
            <w:tcW w:w="4949" w:type="dxa"/>
          </w:tcPr>
          <w:p w14:paraId="4ABEBA6C" w14:textId="77777777" w:rsidR="00463851" w:rsidRPr="00462433" w:rsidRDefault="50E86710" w:rsidP="50E86710">
            <w:pPr>
              <w:ind w:right="-22"/>
              <w:rPr>
                <w:b/>
                <w:bCs/>
                <w:sz w:val="24"/>
                <w:szCs w:val="24"/>
              </w:rPr>
            </w:pPr>
            <w:r w:rsidRPr="50E86710">
              <w:rPr>
                <w:b/>
                <w:bCs/>
                <w:sz w:val="24"/>
                <w:szCs w:val="24"/>
              </w:rPr>
              <w:t>DEFINITION</w:t>
            </w:r>
          </w:p>
        </w:tc>
        <w:tc>
          <w:tcPr>
            <w:tcW w:w="3907" w:type="dxa"/>
          </w:tcPr>
          <w:p w14:paraId="1202A2CB" w14:textId="77777777" w:rsidR="00463851" w:rsidRPr="00462433" w:rsidRDefault="50E86710" w:rsidP="50E86710">
            <w:pPr>
              <w:ind w:right="-22"/>
              <w:rPr>
                <w:b/>
                <w:bCs/>
                <w:sz w:val="24"/>
                <w:szCs w:val="24"/>
              </w:rPr>
            </w:pPr>
            <w:r w:rsidRPr="50E86710">
              <w:rPr>
                <w:b/>
                <w:bCs/>
                <w:sz w:val="24"/>
                <w:szCs w:val="24"/>
              </w:rPr>
              <w:t>QUESTIONS FOR DISCUSSION</w:t>
            </w:r>
          </w:p>
        </w:tc>
      </w:tr>
      <w:tr w:rsidR="50E86710" w14:paraId="0C90DDE4" w14:textId="77777777" w:rsidTr="00AD48C7">
        <w:tc>
          <w:tcPr>
            <w:tcW w:w="1458" w:type="dxa"/>
          </w:tcPr>
          <w:p w14:paraId="22303EB5" w14:textId="77777777" w:rsidR="50E86710" w:rsidRDefault="50E86710" w:rsidP="50E86710">
            <w:pPr>
              <w:ind w:left="113" w:right="-22"/>
              <w:jc w:val="center"/>
              <w:rPr>
                <w:b/>
                <w:bCs/>
                <w:sz w:val="24"/>
                <w:szCs w:val="24"/>
              </w:rPr>
            </w:pPr>
            <w:r w:rsidRPr="50E86710">
              <w:rPr>
                <w:b/>
                <w:bCs/>
                <w:sz w:val="24"/>
                <w:szCs w:val="24"/>
              </w:rPr>
              <w:t>Alliteration</w:t>
            </w:r>
          </w:p>
        </w:tc>
        <w:tc>
          <w:tcPr>
            <w:tcW w:w="4949" w:type="dxa"/>
          </w:tcPr>
          <w:p w14:paraId="0C997667" w14:textId="4BFFC2DE" w:rsidR="50E86710" w:rsidRDefault="50E86710" w:rsidP="50E86710">
            <w:pPr>
              <w:ind w:right="-22"/>
              <w:rPr>
                <w:sz w:val="24"/>
                <w:szCs w:val="24"/>
              </w:rPr>
            </w:pPr>
            <w:r w:rsidRPr="50E86710">
              <w:rPr>
                <w:sz w:val="24"/>
                <w:szCs w:val="24"/>
              </w:rPr>
              <w:t xml:space="preserve">Two words next to each other that begin with the same letter or sound.  </w:t>
            </w:r>
            <w:proofErr w:type="gramStart"/>
            <w:r w:rsidRPr="50E86710">
              <w:rPr>
                <w:sz w:val="24"/>
                <w:szCs w:val="24"/>
              </w:rPr>
              <w:t>Typically</w:t>
            </w:r>
            <w:proofErr w:type="gramEnd"/>
            <w:r w:rsidRPr="50E86710">
              <w:rPr>
                <w:sz w:val="24"/>
                <w:szCs w:val="24"/>
              </w:rPr>
              <w:t xml:space="preserve"> an adjective or adverb next to a noun or verb.  Never prepositions and articles, like “to the” or “then the”.  Used to draw the reader’s attention to the subject.</w:t>
            </w:r>
          </w:p>
        </w:tc>
        <w:tc>
          <w:tcPr>
            <w:tcW w:w="3907" w:type="dxa"/>
          </w:tcPr>
          <w:p w14:paraId="7A0F5007" w14:textId="77777777" w:rsidR="50E86710" w:rsidRDefault="50E86710" w:rsidP="50E86710">
            <w:pPr>
              <w:ind w:right="-22"/>
              <w:rPr>
                <w:sz w:val="24"/>
                <w:szCs w:val="24"/>
              </w:rPr>
            </w:pPr>
            <w:r>
              <w:t>Why did the author want your attention drawn to the moment where alliteration is used?</w:t>
            </w:r>
          </w:p>
        </w:tc>
      </w:tr>
      <w:tr w:rsidR="00FC023B" w14:paraId="464BED03" w14:textId="77777777" w:rsidTr="00AD48C7">
        <w:trPr>
          <w:cantSplit/>
          <w:trHeight w:val="1134"/>
        </w:trPr>
        <w:tc>
          <w:tcPr>
            <w:tcW w:w="1458" w:type="dxa"/>
            <w:textDirection w:val="btLr"/>
            <w:vAlign w:val="center"/>
          </w:tcPr>
          <w:p w14:paraId="56DEF087" w14:textId="77777777" w:rsidR="00FC023B" w:rsidRPr="00A92FD5" w:rsidRDefault="50E86710" w:rsidP="50E86710">
            <w:pPr>
              <w:ind w:left="113" w:right="-22"/>
              <w:jc w:val="center"/>
              <w:rPr>
                <w:b/>
                <w:bCs/>
                <w:sz w:val="24"/>
                <w:szCs w:val="24"/>
              </w:rPr>
            </w:pPr>
            <w:r w:rsidRPr="50E86710">
              <w:rPr>
                <w:b/>
                <w:bCs/>
                <w:sz w:val="24"/>
                <w:szCs w:val="24"/>
              </w:rPr>
              <w:t>Hook</w:t>
            </w:r>
          </w:p>
        </w:tc>
        <w:tc>
          <w:tcPr>
            <w:tcW w:w="4949" w:type="dxa"/>
          </w:tcPr>
          <w:p w14:paraId="41BE5FDB" w14:textId="77777777" w:rsidR="00FC023B" w:rsidRDefault="50E86710" w:rsidP="50E86710">
            <w:pPr>
              <w:ind w:right="-22"/>
              <w:rPr>
                <w:sz w:val="24"/>
                <w:szCs w:val="24"/>
              </w:rPr>
            </w:pPr>
            <w:r w:rsidRPr="50E86710">
              <w:rPr>
                <w:sz w:val="24"/>
                <w:szCs w:val="24"/>
              </w:rPr>
              <w:t>The way a writer draws a reader into the story and captures their attention</w:t>
            </w:r>
          </w:p>
        </w:tc>
        <w:tc>
          <w:tcPr>
            <w:tcW w:w="3907" w:type="dxa"/>
          </w:tcPr>
          <w:p w14:paraId="3F703537" w14:textId="77777777" w:rsidR="00FC023B" w:rsidRDefault="50E86710" w:rsidP="004E3614">
            <w:pPr>
              <w:ind w:right="-22"/>
            </w:pPr>
            <w:r>
              <w:t>How did the writer attempt to capture your attention?</w:t>
            </w:r>
          </w:p>
          <w:p w14:paraId="4EB664F5" w14:textId="77777777" w:rsidR="00D20BAB" w:rsidRDefault="50E86710" w:rsidP="004E3614">
            <w:pPr>
              <w:ind w:right="-22"/>
            </w:pPr>
            <w:r>
              <w:t>What was the impact of this hook?</w:t>
            </w:r>
          </w:p>
        </w:tc>
      </w:tr>
      <w:tr w:rsidR="50E86710" w14:paraId="013604D7" w14:textId="77777777" w:rsidTr="00AD48C7">
        <w:trPr>
          <w:cantSplit/>
          <w:trHeight w:val="1134"/>
        </w:trPr>
        <w:tc>
          <w:tcPr>
            <w:tcW w:w="1458" w:type="dxa"/>
            <w:textDirection w:val="btLr"/>
            <w:vAlign w:val="center"/>
          </w:tcPr>
          <w:p w14:paraId="41EC6E87" w14:textId="18A8540C" w:rsidR="50E86710" w:rsidRDefault="50E86710" w:rsidP="50E86710">
            <w:pPr>
              <w:spacing w:after="200" w:line="276" w:lineRule="auto"/>
              <w:ind w:left="113" w:right="-22"/>
              <w:jc w:val="center"/>
            </w:pPr>
            <w:r w:rsidRPr="50E86710">
              <w:rPr>
                <w:b/>
                <w:bCs/>
                <w:sz w:val="24"/>
                <w:szCs w:val="24"/>
              </w:rPr>
              <w:t>Hyperbole</w:t>
            </w:r>
          </w:p>
        </w:tc>
        <w:tc>
          <w:tcPr>
            <w:tcW w:w="4949" w:type="dxa"/>
          </w:tcPr>
          <w:p w14:paraId="6784CF34" w14:textId="744089B4" w:rsidR="50E86710" w:rsidRDefault="50E86710" w:rsidP="50E86710">
            <w:pPr>
              <w:ind w:right="-22"/>
            </w:pPr>
            <w:r>
              <w:t xml:space="preserve">Exaggerated statements or claims that are not meant to be taken literally. “It is so hot that you could fry an egg on the sidewalk.” </w:t>
            </w:r>
          </w:p>
        </w:tc>
        <w:tc>
          <w:tcPr>
            <w:tcW w:w="3907" w:type="dxa"/>
          </w:tcPr>
          <w:p w14:paraId="54A106EC" w14:textId="3D3EF123" w:rsidR="50E86710" w:rsidRDefault="50E86710" w:rsidP="50E86710">
            <w:pPr>
              <w:ind w:right="-22"/>
            </w:pPr>
            <w:r>
              <w:t xml:space="preserve">What is being exaggerated? Why do you think the author wanted to draw your attention to this? </w:t>
            </w:r>
          </w:p>
        </w:tc>
      </w:tr>
      <w:tr w:rsidR="00463851" w14:paraId="09EAACF7" w14:textId="77777777" w:rsidTr="00AD48C7">
        <w:trPr>
          <w:cantSplit/>
          <w:trHeight w:val="1134"/>
        </w:trPr>
        <w:tc>
          <w:tcPr>
            <w:tcW w:w="1458" w:type="dxa"/>
            <w:textDirection w:val="btLr"/>
            <w:vAlign w:val="center"/>
          </w:tcPr>
          <w:p w14:paraId="06C18BF3" w14:textId="77777777" w:rsidR="00612E70" w:rsidRDefault="50E86710" w:rsidP="50E86710">
            <w:pPr>
              <w:ind w:left="113" w:right="-22"/>
              <w:jc w:val="center"/>
              <w:rPr>
                <w:b/>
                <w:bCs/>
                <w:sz w:val="24"/>
                <w:szCs w:val="24"/>
              </w:rPr>
            </w:pPr>
            <w:r w:rsidRPr="50E86710">
              <w:rPr>
                <w:b/>
                <w:bCs/>
                <w:sz w:val="24"/>
                <w:szCs w:val="24"/>
              </w:rPr>
              <w:t>Metaphor</w:t>
            </w:r>
          </w:p>
          <w:p w14:paraId="4A229F9A" w14:textId="77777777" w:rsidR="00463851" w:rsidRPr="00A92FD5" w:rsidRDefault="50E86710" w:rsidP="50E86710">
            <w:pPr>
              <w:ind w:left="113" w:right="-22"/>
              <w:jc w:val="center"/>
              <w:rPr>
                <w:b/>
                <w:bCs/>
                <w:sz w:val="24"/>
                <w:szCs w:val="24"/>
              </w:rPr>
            </w:pPr>
            <w:r w:rsidRPr="50E86710">
              <w:rPr>
                <w:b/>
                <w:bCs/>
                <w:sz w:val="24"/>
                <w:szCs w:val="24"/>
              </w:rPr>
              <w:t>&amp; Simile</w:t>
            </w:r>
          </w:p>
        </w:tc>
        <w:tc>
          <w:tcPr>
            <w:tcW w:w="4949" w:type="dxa"/>
          </w:tcPr>
          <w:p w14:paraId="0FB7FB14" w14:textId="56BB96EE" w:rsidR="00612E70" w:rsidRDefault="50E86710" w:rsidP="50E86710">
            <w:pPr>
              <w:ind w:right="-22"/>
              <w:rPr>
                <w:sz w:val="24"/>
                <w:szCs w:val="24"/>
              </w:rPr>
            </w:pPr>
            <w:r w:rsidRPr="50E86710">
              <w:rPr>
                <w:sz w:val="24"/>
                <w:szCs w:val="24"/>
              </w:rPr>
              <w:t xml:space="preserve">Comparing an object to something unusual in order to create a new meaning.  Simile uses “like and as”; metaphor does not. </w:t>
            </w:r>
          </w:p>
        </w:tc>
        <w:tc>
          <w:tcPr>
            <w:tcW w:w="3907" w:type="dxa"/>
          </w:tcPr>
          <w:p w14:paraId="2027E74A" w14:textId="77777777" w:rsidR="00D20BAB" w:rsidRDefault="50E86710" w:rsidP="004E3614">
            <w:pPr>
              <w:ind w:right="-22"/>
            </w:pPr>
            <w:r>
              <w:t>What two unusual things are being compared? How does the comparison create a deeper meaning for the text?</w:t>
            </w:r>
          </w:p>
          <w:p w14:paraId="35E0BE20" w14:textId="77777777" w:rsidR="00463851" w:rsidRDefault="50E86710" w:rsidP="50E86710">
            <w:pPr>
              <w:ind w:right="-22"/>
              <w:rPr>
                <w:sz w:val="24"/>
                <w:szCs w:val="24"/>
              </w:rPr>
            </w:pPr>
            <w:r>
              <w:t xml:space="preserve"> How does it reappear in the text?</w:t>
            </w:r>
          </w:p>
        </w:tc>
      </w:tr>
      <w:tr w:rsidR="50E86710" w14:paraId="50CB8BD3" w14:textId="77777777" w:rsidTr="00AD48C7">
        <w:trPr>
          <w:cantSplit/>
          <w:trHeight w:val="1134"/>
        </w:trPr>
        <w:tc>
          <w:tcPr>
            <w:tcW w:w="1458" w:type="dxa"/>
            <w:textDirection w:val="btLr"/>
            <w:vAlign w:val="center"/>
          </w:tcPr>
          <w:p w14:paraId="16670A67" w14:textId="7D69F465" w:rsidR="50E86710" w:rsidRDefault="50E86710" w:rsidP="50E86710">
            <w:pPr>
              <w:jc w:val="center"/>
              <w:rPr>
                <w:b/>
                <w:bCs/>
                <w:sz w:val="24"/>
                <w:szCs w:val="24"/>
              </w:rPr>
            </w:pPr>
            <w:r w:rsidRPr="50E86710">
              <w:rPr>
                <w:b/>
                <w:bCs/>
                <w:sz w:val="24"/>
                <w:szCs w:val="24"/>
              </w:rPr>
              <w:t>Onomatopoeia</w:t>
            </w:r>
          </w:p>
        </w:tc>
        <w:tc>
          <w:tcPr>
            <w:tcW w:w="4949" w:type="dxa"/>
          </w:tcPr>
          <w:p w14:paraId="4F1F5B91" w14:textId="3548F4A3" w:rsidR="50E86710" w:rsidRDefault="16D2CD64" w:rsidP="16D2CD64">
            <w:pPr>
              <w:rPr>
                <w:sz w:val="24"/>
                <w:szCs w:val="24"/>
              </w:rPr>
            </w:pPr>
            <w:r w:rsidRPr="16D2CD64">
              <w:rPr>
                <w:sz w:val="24"/>
                <w:szCs w:val="24"/>
              </w:rPr>
              <w:t>Words that phonetically imitate the sound that it describes. “WHAM! BOOM!”</w:t>
            </w:r>
          </w:p>
        </w:tc>
        <w:tc>
          <w:tcPr>
            <w:tcW w:w="3907" w:type="dxa"/>
          </w:tcPr>
          <w:p w14:paraId="552759F0" w14:textId="7731D9CC" w:rsidR="50E86710" w:rsidRDefault="16D2CD64" w:rsidP="50E86710">
            <w:r>
              <w:t xml:space="preserve">How </w:t>
            </w:r>
            <w:proofErr w:type="gramStart"/>
            <w:r>
              <w:t>does</w:t>
            </w:r>
            <w:proofErr w:type="gramEnd"/>
            <w:r>
              <w:t xml:space="preserve"> the author use sounds to impact the text? What is the impact?</w:t>
            </w:r>
          </w:p>
        </w:tc>
      </w:tr>
      <w:tr w:rsidR="00463851" w14:paraId="5A5B9B02" w14:textId="77777777" w:rsidTr="00AD48C7">
        <w:trPr>
          <w:cantSplit/>
          <w:trHeight w:val="1860"/>
        </w:trPr>
        <w:tc>
          <w:tcPr>
            <w:tcW w:w="1458" w:type="dxa"/>
            <w:textDirection w:val="btLr"/>
            <w:vAlign w:val="center"/>
          </w:tcPr>
          <w:p w14:paraId="55807A1B" w14:textId="77777777" w:rsidR="00463851" w:rsidRPr="00A92FD5" w:rsidRDefault="50E86710" w:rsidP="50E86710">
            <w:pPr>
              <w:ind w:left="113" w:right="-22"/>
              <w:jc w:val="center"/>
              <w:rPr>
                <w:b/>
                <w:bCs/>
                <w:sz w:val="24"/>
                <w:szCs w:val="24"/>
              </w:rPr>
            </w:pPr>
            <w:r w:rsidRPr="50E86710">
              <w:rPr>
                <w:b/>
                <w:bCs/>
                <w:sz w:val="24"/>
                <w:szCs w:val="24"/>
              </w:rPr>
              <w:t>Personification</w:t>
            </w:r>
          </w:p>
        </w:tc>
        <w:tc>
          <w:tcPr>
            <w:tcW w:w="4949" w:type="dxa"/>
          </w:tcPr>
          <w:p w14:paraId="3CD9395F" w14:textId="5632F861" w:rsidR="00463851" w:rsidRDefault="16D2CD64" w:rsidP="16D2CD64">
            <w:pPr>
              <w:ind w:right="-22"/>
              <w:rPr>
                <w:sz w:val="24"/>
                <w:szCs w:val="24"/>
              </w:rPr>
            </w:pPr>
            <w:r w:rsidRPr="16D2CD64">
              <w:rPr>
                <w:sz w:val="24"/>
                <w:szCs w:val="24"/>
              </w:rPr>
              <w:t>Human characteristics, qualities or abilities are given to inanimate objects.</w:t>
            </w:r>
          </w:p>
        </w:tc>
        <w:tc>
          <w:tcPr>
            <w:tcW w:w="3907" w:type="dxa"/>
          </w:tcPr>
          <w:p w14:paraId="747ACA00" w14:textId="77777777" w:rsidR="00D20BAB" w:rsidRDefault="50E86710" w:rsidP="004E3614">
            <w:pPr>
              <w:ind w:right="-22"/>
            </w:pPr>
            <w:r>
              <w:t xml:space="preserve">How did the author use this feature to create strong images for the reader?  </w:t>
            </w:r>
          </w:p>
          <w:p w14:paraId="31566489" w14:textId="59070024" w:rsidR="004E3614" w:rsidRPr="00D20BAB" w:rsidRDefault="16D2CD64" w:rsidP="004E3614">
            <w:pPr>
              <w:ind w:right="-22"/>
            </w:pPr>
            <w:r>
              <w:t>What impact did they have?</w:t>
            </w:r>
          </w:p>
        </w:tc>
      </w:tr>
      <w:tr w:rsidR="00463851" w14:paraId="615CF161" w14:textId="77777777" w:rsidTr="00AD48C7">
        <w:trPr>
          <w:cantSplit/>
          <w:trHeight w:val="2552"/>
        </w:trPr>
        <w:tc>
          <w:tcPr>
            <w:tcW w:w="1458" w:type="dxa"/>
            <w:textDirection w:val="btLr"/>
            <w:vAlign w:val="center"/>
          </w:tcPr>
          <w:p w14:paraId="07568142" w14:textId="77777777" w:rsidR="00463851" w:rsidRPr="00A92FD5" w:rsidRDefault="50E86710" w:rsidP="50E86710">
            <w:pPr>
              <w:ind w:left="113" w:right="-22"/>
              <w:jc w:val="center"/>
              <w:rPr>
                <w:b/>
                <w:bCs/>
                <w:sz w:val="24"/>
                <w:szCs w:val="24"/>
              </w:rPr>
            </w:pPr>
            <w:r w:rsidRPr="50E86710">
              <w:rPr>
                <w:b/>
                <w:bCs/>
                <w:sz w:val="24"/>
                <w:szCs w:val="24"/>
              </w:rPr>
              <w:t>Suspense</w:t>
            </w:r>
          </w:p>
        </w:tc>
        <w:tc>
          <w:tcPr>
            <w:tcW w:w="4949" w:type="dxa"/>
          </w:tcPr>
          <w:p w14:paraId="1CA9792D" w14:textId="7D14ED38" w:rsidR="00010CB2" w:rsidRDefault="16D2CD64" w:rsidP="004E3614">
            <w:pPr>
              <w:ind w:right="-22"/>
            </w:pPr>
            <w:r>
              <w:t xml:space="preserve"> Makes the reader uncertain or tense about the outcome of events. </w:t>
            </w:r>
          </w:p>
          <w:p w14:paraId="2C9A6FAB" w14:textId="77777777" w:rsidR="00010CB2" w:rsidRDefault="50E86710" w:rsidP="004E3614">
            <w:pPr>
              <w:ind w:left="720" w:right="-22"/>
            </w:pPr>
            <w:r w:rsidRPr="50E86710">
              <w:rPr>
                <w:b/>
                <w:bCs/>
              </w:rPr>
              <w:t>Foreshadowing</w:t>
            </w:r>
            <w:r>
              <w:t>:  Hints like symbols or scenes that help us to predict the plot.  This feature is often revealed at the end of reading a text.</w:t>
            </w:r>
          </w:p>
          <w:p w14:paraId="03DADEA5" w14:textId="28FE73C9" w:rsidR="00612E70" w:rsidRDefault="50E86710" w:rsidP="004E3614">
            <w:pPr>
              <w:ind w:left="720" w:right="-22"/>
              <w:rPr>
                <w:sz w:val="24"/>
                <w:szCs w:val="24"/>
              </w:rPr>
            </w:pPr>
            <w:r>
              <w:t xml:space="preserve"> </w:t>
            </w:r>
            <w:r w:rsidRPr="50E86710">
              <w:rPr>
                <w:b/>
                <w:bCs/>
              </w:rPr>
              <w:t>Action sequences</w:t>
            </w:r>
            <w:r>
              <w:t>:  Scenes when characters are challenged in some physical way (threatened, overcoming obstacles, natural disaster).</w:t>
            </w:r>
          </w:p>
        </w:tc>
        <w:tc>
          <w:tcPr>
            <w:tcW w:w="3907" w:type="dxa"/>
          </w:tcPr>
          <w:p w14:paraId="7E9C0DA5" w14:textId="77777777" w:rsidR="00D20BAB" w:rsidRDefault="50E86710" w:rsidP="004E3614">
            <w:pPr>
              <w:ind w:right="-22"/>
            </w:pPr>
            <w:r>
              <w:t xml:space="preserve">How did the author use action sequences or foreshadowing to create suspense?  </w:t>
            </w:r>
          </w:p>
          <w:p w14:paraId="43C46B80" w14:textId="77777777" w:rsidR="00463851" w:rsidRDefault="50E86710" w:rsidP="50E86710">
            <w:pPr>
              <w:ind w:right="-22"/>
              <w:rPr>
                <w:sz w:val="24"/>
                <w:szCs w:val="24"/>
              </w:rPr>
            </w:pPr>
            <w:r>
              <w:t>How did this feature impact your reading?</w:t>
            </w:r>
          </w:p>
        </w:tc>
      </w:tr>
      <w:tr w:rsidR="50E86710" w14:paraId="461DAB14" w14:textId="77777777" w:rsidTr="00AD48C7">
        <w:trPr>
          <w:cantSplit/>
          <w:trHeight w:val="1391"/>
        </w:trPr>
        <w:tc>
          <w:tcPr>
            <w:tcW w:w="1458" w:type="dxa"/>
            <w:textDirection w:val="btLr"/>
            <w:vAlign w:val="center"/>
          </w:tcPr>
          <w:p w14:paraId="3B656BAF" w14:textId="77777777" w:rsidR="50E86710" w:rsidRDefault="50E86710" w:rsidP="50E86710">
            <w:pPr>
              <w:ind w:left="113" w:right="-22"/>
              <w:jc w:val="center"/>
              <w:rPr>
                <w:b/>
                <w:bCs/>
                <w:sz w:val="24"/>
                <w:szCs w:val="24"/>
              </w:rPr>
            </w:pPr>
            <w:r w:rsidRPr="50E86710">
              <w:rPr>
                <w:b/>
                <w:bCs/>
                <w:sz w:val="24"/>
                <w:szCs w:val="24"/>
              </w:rPr>
              <w:lastRenderedPageBreak/>
              <w:t>Symbol</w:t>
            </w:r>
          </w:p>
        </w:tc>
        <w:tc>
          <w:tcPr>
            <w:tcW w:w="4949" w:type="dxa"/>
          </w:tcPr>
          <w:p w14:paraId="40DEDCE4" w14:textId="77777777" w:rsidR="50E86710" w:rsidRDefault="50E86710" w:rsidP="50E86710">
            <w:pPr>
              <w:ind w:right="-22"/>
              <w:rPr>
                <w:sz w:val="24"/>
                <w:szCs w:val="24"/>
              </w:rPr>
            </w:pPr>
            <w:r w:rsidRPr="50E86710">
              <w:rPr>
                <w:sz w:val="24"/>
                <w:szCs w:val="24"/>
              </w:rPr>
              <w:t>An object, colour, or image that represents an important idea to the text</w:t>
            </w:r>
          </w:p>
        </w:tc>
        <w:tc>
          <w:tcPr>
            <w:tcW w:w="3907" w:type="dxa"/>
          </w:tcPr>
          <w:p w14:paraId="5F5D7A06" w14:textId="77777777" w:rsidR="50E86710" w:rsidRDefault="50E86710" w:rsidP="50E86710">
            <w:pPr>
              <w:ind w:right="-22"/>
            </w:pPr>
            <w:r>
              <w:t xml:space="preserve">Name the symbol.  What idea does it represent?  </w:t>
            </w:r>
          </w:p>
          <w:p w14:paraId="3B48631B" w14:textId="77777777" w:rsidR="50E86710" w:rsidRDefault="50E86710" w:rsidP="50E86710">
            <w:pPr>
              <w:ind w:right="-22"/>
            </w:pPr>
            <w:r>
              <w:t xml:space="preserve">What role does it play in the text? </w:t>
            </w:r>
          </w:p>
          <w:p w14:paraId="3428E841" w14:textId="77777777" w:rsidR="50E86710" w:rsidRDefault="50E86710" w:rsidP="50E86710">
            <w:pPr>
              <w:ind w:right="-22"/>
              <w:rPr>
                <w:sz w:val="24"/>
                <w:szCs w:val="24"/>
              </w:rPr>
            </w:pPr>
            <w:r>
              <w:t xml:space="preserve">How does it impact your reading?  </w:t>
            </w:r>
          </w:p>
        </w:tc>
      </w:tr>
    </w:tbl>
    <w:p w14:paraId="5A126220" w14:textId="77777777" w:rsidR="00463851" w:rsidRDefault="00463851" w:rsidP="004E3614">
      <w:pPr>
        <w:ind w:right="-22"/>
        <w:rPr>
          <w:sz w:val="24"/>
          <w:szCs w:val="24"/>
        </w:rPr>
      </w:pPr>
    </w:p>
    <w:p w14:paraId="55475363" w14:textId="46490E02" w:rsidR="50E86710" w:rsidRDefault="50E86710" w:rsidP="50E86710">
      <w:pPr>
        <w:ind w:right="-22"/>
        <w:jc w:val="center"/>
        <w:rPr>
          <w:b/>
          <w:bCs/>
          <w:sz w:val="28"/>
          <w:szCs w:val="28"/>
        </w:rPr>
      </w:pPr>
    </w:p>
    <w:p w14:paraId="5BAA6A77" w14:textId="7AC1A471" w:rsidR="50E86710" w:rsidRDefault="50E86710" w:rsidP="50E86710">
      <w:pPr>
        <w:ind w:right="-22"/>
        <w:jc w:val="center"/>
        <w:rPr>
          <w:b/>
          <w:bCs/>
          <w:sz w:val="28"/>
          <w:szCs w:val="28"/>
        </w:rPr>
      </w:pPr>
    </w:p>
    <w:p w14:paraId="646E1441" w14:textId="01BE5F9D" w:rsidR="50E86710" w:rsidRDefault="50E86710" w:rsidP="50E86710">
      <w:pPr>
        <w:ind w:right="-22"/>
        <w:jc w:val="center"/>
        <w:rPr>
          <w:b/>
          <w:bCs/>
          <w:sz w:val="28"/>
          <w:szCs w:val="28"/>
        </w:rPr>
      </w:pPr>
    </w:p>
    <w:p w14:paraId="6BF1DD7C" w14:textId="286BE936" w:rsidR="50E86710" w:rsidRDefault="50E86710" w:rsidP="50E86710">
      <w:pPr>
        <w:ind w:right="-22"/>
        <w:jc w:val="center"/>
        <w:rPr>
          <w:b/>
          <w:bCs/>
          <w:sz w:val="28"/>
          <w:szCs w:val="28"/>
        </w:rPr>
      </w:pPr>
    </w:p>
    <w:p w14:paraId="6C66A981" w14:textId="1D74AE32" w:rsidR="16D2CD64" w:rsidRDefault="16D2CD64" w:rsidP="16D2CD64">
      <w:pPr>
        <w:ind w:right="-22"/>
        <w:jc w:val="center"/>
        <w:rPr>
          <w:b/>
          <w:bCs/>
          <w:sz w:val="28"/>
          <w:szCs w:val="28"/>
        </w:rPr>
      </w:pPr>
    </w:p>
    <w:p w14:paraId="26D963AD" w14:textId="64D3A45E" w:rsidR="16D2CD64" w:rsidRDefault="16D2CD64" w:rsidP="16D2CD64">
      <w:pPr>
        <w:ind w:right="-22"/>
        <w:jc w:val="center"/>
        <w:rPr>
          <w:b/>
          <w:bCs/>
          <w:sz w:val="28"/>
          <w:szCs w:val="28"/>
        </w:rPr>
      </w:pPr>
    </w:p>
    <w:p w14:paraId="7AE50656" w14:textId="70CD8F1F" w:rsidR="00DB4175" w:rsidRPr="00462433" w:rsidRDefault="16D2CD64" w:rsidP="16D2CD64">
      <w:pPr>
        <w:ind w:right="-22"/>
        <w:jc w:val="center"/>
        <w:rPr>
          <w:b/>
          <w:bCs/>
          <w:sz w:val="28"/>
          <w:szCs w:val="28"/>
        </w:rPr>
      </w:pPr>
      <w:r w:rsidRPr="16D2CD64">
        <w:rPr>
          <w:b/>
          <w:bCs/>
          <w:sz w:val="28"/>
          <w:szCs w:val="28"/>
        </w:rPr>
        <w:t>CONNECTIONS</w:t>
      </w:r>
    </w:p>
    <w:tbl>
      <w:tblPr>
        <w:tblStyle w:val="TableGrid"/>
        <w:tblW w:w="10314" w:type="dxa"/>
        <w:tblLook w:val="04A0" w:firstRow="1" w:lastRow="0" w:firstColumn="1" w:lastColumn="0" w:noHBand="0" w:noVBand="1"/>
      </w:tblPr>
      <w:tblGrid>
        <w:gridCol w:w="1575"/>
        <w:gridCol w:w="2077"/>
        <w:gridCol w:w="2693"/>
        <w:gridCol w:w="3969"/>
      </w:tblGrid>
      <w:tr w:rsidR="00462433" w14:paraId="38DA5558" w14:textId="77777777" w:rsidTr="16D2CD64">
        <w:tc>
          <w:tcPr>
            <w:tcW w:w="1575" w:type="dxa"/>
          </w:tcPr>
          <w:p w14:paraId="3F30FC3D" w14:textId="77777777" w:rsidR="00462433" w:rsidRPr="00462433" w:rsidRDefault="00462433" w:rsidP="004E3614">
            <w:pPr>
              <w:ind w:right="-22"/>
              <w:jc w:val="center"/>
              <w:rPr>
                <w:b/>
                <w:sz w:val="28"/>
                <w:szCs w:val="24"/>
              </w:rPr>
            </w:pPr>
          </w:p>
        </w:tc>
        <w:tc>
          <w:tcPr>
            <w:tcW w:w="2077" w:type="dxa"/>
          </w:tcPr>
          <w:p w14:paraId="554998AF" w14:textId="77777777" w:rsidR="00462433" w:rsidRPr="00462433" w:rsidRDefault="50E86710" w:rsidP="50E86710">
            <w:pPr>
              <w:ind w:right="-22"/>
              <w:jc w:val="center"/>
              <w:rPr>
                <w:b/>
                <w:bCs/>
                <w:sz w:val="28"/>
                <w:szCs w:val="28"/>
              </w:rPr>
            </w:pPr>
            <w:r w:rsidRPr="50E86710">
              <w:rPr>
                <w:b/>
                <w:bCs/>
                <w:sz w:val="28"/>
                <w:szCs w:val="28"/>
              </w:rPr>
              <w:t>Definition</w:t>
            </w:r>
          </w:p>
        </w:tc>
        <w:tc>
          <w:tcPr>
            <w:tcW w:w="2693" w:type="dxa"/>
          </w:tcPr>
          <w:p w14:paraId="03735A54" w14:textId="77777777" w:rsidR="00462433" w:rsidRPr="00462433" w:rsidRDefault="50E86710" w:rsidP="50E86710">
            <w:pPr>
              <w:ind w:right="-22"/>
              <w:jc w:val="center"/>
              <w:rPr>
                <w:b/>
                <w:bCs/>
                <w:sz w:val="28"/>
                <w:szCs w:val="28"/>
              </w:rPr>
            </w:pPr>
            <w:r w:rsidRPr="50E86710">
              <w:rPr>
                <w:b/>
                <w:bCs/>
                <w:sz w:val="28"/>
                <w:szCs w:val="28"/>
              </w:rPr>
              <w:t>Connect</w:t>
            </w:r>
          </w:p>
        </w:tc>
        <w:tc>
          <w:tcPr>
            <w:tcW w:w="3969" w:type="dxa"/>
          </w:tcPr>
          <w:p w14:paraId="7B5CF971" w14:textId="77777777" w:rsidR="00462433" w:rsidRPr="00612E70" w:rsidRDefault="50E86710" w:rsidP="50E86710">
            <w:pPr>
              <w:ind w:right="-22"/>
              <w:jc w:val="center"/>
              <w:rPr>
                <w:b/>
                <w:bCs/>
                <w:sz w:val="28"/>
                <w:szCs w:val="28"/>
              </w:rPr>
            </w:pPr>
            <w:r w:rsidRPr="50E86710">
              <w:rPr>
                <w:b/>
                <w:bCs/>
                <w:sz w:val="28"/>
                <w:szCs w:val="28"/>
              </w:rPr>
              <w:t>Questions for Discussion</w:t>
            </w:r>
          </w:p>
        </w:tc>
      </w:tr>
      <w:tr w:rsidR="00462433" w14:paraId="3EDA7ECD" w14:textId="77777777" w:rsidTr="16D2CD64">
        <w:trPr>
          <w:cantSplit/>
          <w:trHeight w:val="1025"/>
        </w:trPr>
        <w:tc>
          <w:tcPr>
            <w:tcW w:w="1575" w:type="dxa"/>
            <w:textDirection w:val="btLr"/>
            <w:vAlign w:val="center"/>
          </w:tcPr>
          <w:p w14:paraId="2B08DD06" w14:textId="77777777" w:rsidR="00462433" w:rsidRPr="00612E70" w:rsidRDefault="50E86710" w:rsidP="50E86710">
            <w:pPr>
              <w:ind w:left="113" w:right="-22"/>
              <w:rPr>
                <w:b/>
                <w:bCs/>
              </w:rPr>
            </w:pPr>
            <w:r w:rsidRPr="50E86710">
              <w:rPr>
                <w:b/>
                <w:bCs/>
              </w:rPr>
              <w:t>Feelings</w:t>
            </w:r>
          </w:p>
        </w:tc>
        <w:tc>
          <w:tcPr>
            <w:tcW w:w="2077" w:type="dxa"/>
          </w:tcPr>
          <w:p w14:paraId="0E13F0AC" w14:textId="619DE118" w:rsidR="00462433" w:rsidRPr="00612E70" w:rsidRDefault="16D2CD64" w:rsidP="004E3614">
            <w:pPr>
              <w:ind w:right="-22"/>
            </w:pPr>
            <w:r>
              <w:t>List the predominant feelings experienced by the characters</w:t>
            </w:r>
          </w:p>
        </w:tc>
        <w:tc>
          <w:tcPr>
            <w:tcW w:w="2693" w:type="dxa"/>
          </w:tcPr>
          <w:p w14:paraId="2E04A085" w14:textId="77777777" w:rsidR="00462433" w:rsidRPr="00612E70" w:rsidRDefault="50E86710" w:rsidP="004E3614">
            <w:pPr>
              <w:ind w:right="-22"/>
            </w:pPr>
            <w:r>
              <w:t>Choose one of these feelings that you have felt.</w:t>
            </w:r>
          </w:p>
        </w:tc>
        <w:tc>
          <w:tcPr>
            <w:tcW w:w="3969" w:type="dxa"/>
          </w:tcPr>
          <w:p w14:paraId="028EE457" w14:textId="0139D40F" w:rsidR="00D032D7" w:rsidRPr="00612E70" w:rsidRDefault="16D2CD64" w:rsidP="004E3614">
            <w:pPr>
              <w:ind w:right="-22"/>
            </w:pPr>
            <w:r>
              <w:t>How does your feeling help you to understand the feeling of the character in the text? Explain how you can relate.</w:t>
            </w:r>
          </w:p>
        </w:tc>
      </w:tr>
      <w:tr w:rsidR="00462433" w14:paraId="74921A85" w14:textId="77777777" w:rsidTr="16D2CD64">
        <w:trPr>
          <w:cantSplit/>
          <w:trHeight w:val="1123"/>
        </w:trPr>
        <w:tc>
          <w:tcPr>
            <w:tcW w:w="1575" w:type="dxa"/>
            <w:textDirection w:val="btLr"/>
            <w:vAlign w:val="center"/>
          </w:tcPr>
          <w:p w14:paraId="5F3F43DB" w14:textId="77777777" w:rsidR="00462433" w:rsidRPr="00612E70" w:rsidRDefault="50E86710" w:rsidP="50E86710">
            <w:pPr>
              <w:ind w:left="113" w:right="-22"/>
              <w:rPr>
                <w:b/>
                <w:bCs/>
              </w:rPr>
            </w:pPr>
            <w:r w:rsidRPr="50E86710">
              <w:rPr>
                <w:b/>
                <w:bCs/>
              </w:rPr>
              <w:t>Dilemmas</w:t>
            </w:r>
          </w:p>
        </w:tc>
        <w:tc>
          <w:tcPr>
            <w:tcW w:w="2077" w:type="dxa"/>
          </w:tcPr>
          <w:p w14:paraId="191B210C" w14:textId="77777777" w:rsidR="00462433" w:rsidRPr="00612E70" w:rsidRDefault="50E86710" w:rsidP="004E3614">
            <w:pPr>
              <w:ind w:right="-22"/>
            </w:pPr>
            <w:r>
              <w:t>List all of the dilemmas faced by the characters</w:t>
            </w:r>
          </w:p>
        </w:tc>
        <w:tc>
          <w:tcPr>
            <w:tcW w:w="2693" w:type="dxa"/>
          </w:tcPr>
          <w:p w14:paraId="40CF7FD5" w14:textId="77777777" w:rsidR="00462433" w:rsidRPr="00612E70" w:rsidRDefault="50E86710" w:rsidP="004E3614">
            <w:pPr>
              <w:ind w:right="-22"/>
            </w:pPr>
            <w:r>
              <w:t>Choose one of these dilemmas that is similar to a dilemma you have faced.</w:t>
            </w:r>
          </w:p>
        </w:tc>
        <w:tc>
          <w:tcPr>
            <w:tcW w:w="3969" w:type="dxa"/>
          </w:tcPr>
          <w:p w14:paraId="7367EA3D" w14:textId="77777777" w:rsidR="00D032D7" w:rsidRPr="00612E70" w:rsidRDefault="50E86710" w:rsidP="004E3614">
            <w:pPr>
              <w:ind w:right="-22"/>
            </w:pPr>
            <w:r>
              <w:t>How does your dilemma help you to understand the dilemmas faced by the character in the text?</w:t>
            </w:r>
          </w:p>
        </w:tc>
      </w:tr>
      <w:tr w:rsidR="00462433" w14:paraId="27DBA175" w14:textId="77777777" w:rsidTr="16D2CD64">
        <w:trPr>
          <w:cantSplit/>
          <w:trHeight w:val="1000"/>
        </w:trPr>
        <w:tc>
          <w:tcPr>
            <w:tcW w:w="1575" w:type="dxa"/>
            <w:textDirection w:val="btLr"/>
            <w:vAlign w:val="center"/>
          </w:tcPr>
          <w:p w14:paraId="241063F8" w14:textId="43A24FD9" w:rsidR="00462433" w:rsidRPr="00612E70" w:rsidRDefault="16D2CD64" w:rsidP="16D2CD64">
            <w:pPr>
              <w:spacing w:after="200" w:line="276" w:lineRule="auto"/>
              <w:ind w:left="113" w:right="-22"/>
              <w:rPr>
                <w:b/>
                <w:bCs/>
              </w:rPr>
            </w:pPr>
            <w:r w:rsidRPr="16D2CD64">
              <w:rPr>
                <w:b/>
                <w:bCs/>
              </w:rPr>
              <w:t>Choices</w:t>
            </w:r>
          </w:p>
        </w:tc>
        <w:tc>
          <w:tcPr>
            <w:tcW w:w="2077" w:type="dxa"/>
          </w:tcPr>
          <w:p w14:paraId="23D7DA1E" w14:textId="391CB958" w:rsidR="00462433" w:rsidRPr="00612E70" w:rsidRDefault="16D2CD64" w:rsidP="004E3614">
            <w:pPr>
              <w:ind w:right="-22"/>
            </w:pPr>
            <w:r>
              <w:t>List the choices that the character has made and how they have had an impact.</w:t>
            </w:r>
          </w:p>
        </w:tc>
        <w:tc>
          <w:tcPr>
            <w:tcW w:w="2693" w:type="dxa"/>
          </w:tcPr>
          <w:p w14:paraId="2AD76D24" w14:textId="257D778D" w:rsidR="00462433" w:rsidRPr="00612E70" w:rsidRDefault="16D2CD64" w:rsidP="004E3614">
            <w:pPr>
              <w:ind w:right="-22"/>
            </w:pPr>
            <w:r>
              <w:t>Choose one of the choices that is similar to a choice you have made.</w:t>
            </w:r>
          </w:p>
        </w:tc>
        <w:tc>
          <w:tcPr>
            <w:tcW w:w="3969" w:type="dxa"/>
          </w:tcPr>
          <w:p w14:paraId="2582D96B" w14:textId="6D625442" w:rsidR="00D032D7" w:rsidRPr="00612E70" w:rsidRDefault="16D2CD64" w:rsidP="004E3614">
            <w:pPr>
              <w:ind w:right="-22"/>
            </w:pPr>
            <w:r>
              <w:t>How does your choice help you to understand the choice made  by the character in the text?</w:t>
            </w:r>
          </w:p>
        </w:tc>
      </w:tr>
      <w:tr w:rsidR="00462433" w14:paraId="33BF1149" w14:textId="77777777" w:rsidTr="16D2CD64">
        <w:trPr>
          <w:cantSplit/>
          <w:trHeight w:val="926"/>
        </w:trPr>
        <w:tc>
          <w:tcPr>
            <w:tcW w:w="1575" w:type="dxa"/>
            <w:textDirection w:val="btLr"/>
            <w:vAlign w:val="center"/>
          </w:tcPr>
          <w:p w14:paraId="2FCDD933" w14:textId="77777777" w:rsidR="00462433" w:rsidRPr="00612E70" w:rsidRDefault="50E86710" w:rsidP="50E86710">
            <w:pPr>
              <w:ind w:left="113" w:right="-22"/>
              <w:rPr>
                <w:b/>
                <w:bCs/>
              </w:rPr>
            </w:pPr>
            <w:r w:rsidRPr="50E86710">
              <w:rPr>
                <w:b/>
                <w:bCs/>
              </w:rPr>
              <w:t>Text to Text</w:t>
            </w:r>
          </w:p>
        </w:tc>
        <w:tc>
          <w:tcPr>
            <w:tcW w:w="2077" w:type="dxa"/>
          </w:tcPr>
          <w:p w14:paraId="07124F40" w14:textId="77777777" w:rsidR="00462433" w:rsidRPr="00612E70" w:rsidRDefault="50E86710" w:rsidP="004E3614">
            <w:pPr>
              <w:ind w:right="-22"/>
            </w:pPr>
            <w:r>
              <w:t>List other texts that share an element with your text.</w:t>
            </w:r>
          </w:p>
        </w:tc>
        <w:tc>
          <w:tcPr>
            <w:tcW w:w="2693" w:type="dxa"/>
          </w:tcPr>
          <w:p w14:paraId="6476F5EE" w14:textId="77777777" w:rsidR="00462433" w:rsidRPr="00612E70" w:rsidRDefault="50E86710" w:rsidP="004E3614">
            <w:pPr>
              <w:ind w:right="-22"/>
            </w:pPr>
            <w:r>
              <w:t>Choose one of the texts that you have read, heard or viewed.</w:t>
            </w:r>
          </w:p>
        </w:tc>
        <w:tc>
          <w:tcPr>
            <w:tcW w:w="3969" w:type="dxa"/>
          </w:tcPr>
          <w:p w14:paraId="42C5A7B1" w14:textId="2F69E8C8" w:rsidR="00462433" w:rsidRPr="00612E70" w:rsidRDefault="16D2CD64" w:rsidP="16D2CD64">
            <w:pPr>
              <w:spacing w:after="200" w:line="276" w:lineRule="auto"/>
              <w:ind w:right="-22"/>
            </w:pPr>
            <w:r>
              <w:t xml:space="preserve">Explain what is similar between this text and the other text that you have read, heard or viewed? Is there a similar message? </w:t>
            </w:r>
          </w:p>
        </w:tc>
      </w:tr>
      <w:tr w:rsidR="00462433" w14:paraId="58E1EB6D" w14:textId="77777777" w:rsidTr="16D2CD64">
        <w:trPr>
          <w:cantSplit/>
          <w:trHeight w:val="1266"/>
        </w:trPr>
        <w:tc>
          <w:tcPr>
            <w:tcW w:w="1575" w:type="dxa"/>
            <w:textDirection w:val="btLr"/>
            <w:vAlign w:val="center"/>
          </w:tcPr>
          <w:p w14:paraId="4406EB25" w14:textId="77777777" w:rsidR="00101772" w:rsidRDefault="50E86710" w:rsidP="50E86710">
            <w:pPr>
              <w:ind w:left="113" w:right="-22"/>
              <w:rPr>
                <w:b/>
                <w:bCs/>
              </w:rPr>
            </w:pPr>
            <w:r w:rsidRPr="50E86710">
              <w:rPr>
                <w:b/>
                <w:bCs/>
              </w:rPr>
              <w:t xml:space="preserve">  Text to </w:t>
            </w:r>
          </w:p>
          <w:p w14:paraId="5877CB2C" w14:textId="77777777" w:rsidR="00462433" w:rsidRPr="00612E70" w:rsidRDefault="50E86710" w:rsidP="50E86710">
            <w:pPr>
              <w:ind w:left="113" w:right="-22"/>
              <w:rPr>
                <w:b/>
                <w:bCs/>
              </w:rPr>
            </w:pPr>
            <w:r w:rsidRPr="50E86710">
              <w:rPr>
                <w:b/>
                <w:bCs/>
              </w:rPr>
              <w:t xml:space="preserve">  World                  </w:t>
            </w:r>
          </w:p>
        </w:tc>
        <w:tc>
          <w:tcPr>
            <w:tcW w:w="2077" w:type="dxa"/>
          </w:tcPr>
          <w:p w14:paraId="06BA43EF" w14:textId="77777777" w:rsidR="00462433" w:rsidRPr="00612E70" w:rsidRDefault="50E86710" w:rsidP="004E3614">
            <w:pPr>
              <w:ind w:right="-22"/>
            </w:pPr>
            <w:r>
              <w:t>List issues, events, situations that are shared between the world we live in and the world of the text.</w:t>
            </w:r>
          </w:p>
        </w:tc>
        <w:tc>
          <w:tcPr>
            <w:tcW w:w="2693" w:type="dxa"/>
          </w:tcPr>
          <w:p w14:paraId="32CCDF59" w14:textId="77777777" w:rsidR="00462433" w:rsidRPr="00612E70" w:rsidRDefault="50E86710" w:rsidP="004E3614">
            <w:pPr>
              <w:ind w:right="-22"/>
            </w:pPr>
            <w:r>
              <w:t>Choose one of the issues, events or situations that you are most aware of in our world.</w:t>
            </w:r>
          </w:p>
        </w:tc>
        <w:tc>
          <w:tcPr>
            <w:tcW w:w="3969" w:type="dxa"/>
          </w:tcPr>
          <w:p w14:paraId="78A123A8" w14:textId="0A54BB68" w:rsidR="00462433" w:rsidRPr="00612E70" w:rsidRDefault="16D2CD64" w:rsidP="004E3614">
            <w:pPr>
              <w:ind w:right="-22"/>
            </w:pPr>
            <w:r>
              <w:t xml:space="preserve">How does this text connect to issues or events that you have read or heard about in the news? </w:t>
            </w:r>
          </w:p>
        </w:tc>
      </w:tr>
    </w:tbl>
    <w:p w14:paraId="654F4646" w14:textId="77777777" w:rsidR="00AD48C7" w:rsidRDefault="00AD48C7" w:rsidP="16D2CD64">
      <w:pPr>
        <w:ind w:right="-22"/>
        <w:jc w:val="center"/>
        <w:rPr>
          <w:b/>
          <w:bCs/>
          <w:sz w:val="28"/>
          <w:szCs w:val="28"/>
        </w:rPr>
      </w:pPr>
    </w:p>
    <w:p w14:paraId="38FF905B" w14:textId="77777777" w:rsidR="00AD48C7" w:rsidRDefault="00AD48C7" w:rsidP="16D2CD64">
      <w:pPr>
        <w:ind w:right="-22"/>
        <w:jc w:val="center"/>
        <w:rPr>
          <w:b/>
          <w:bCs/>
          <w:sz w:val="28"/>
          <w:szCs w:val="28"/>
        </w:rPr>
      </w:pPr>
    </w:p>
    <w:p w14:paraId="33DFA15C" w14:textId="2D47DD3F" w:rsidR="00462433" w:rsidRPr="00A92FD5" w:rsidRDefault="16D2CD64" w:rsidP="16D2CD64">
      <w:pPr>
        <w:ind w:right="-22"/>
        <w:jc w:val="center"/>
        <w:rPr>
          <w:b/>
          <w:bCs/>
          <w:sz w:val="28"/>
          <w:szCs w:val="28"/>
        </w:rPr>
      </w:pPr>
      <w:bookmarkStart w:id="0" w:name="_GoBack"/>
      <w:bookmarkEnd w:id="0"/>
      <w:r w:rsidRPr="16D2CD64">
        <w:rPr>
          <w:b/>
          <w:bCs/>
          <w:sz w:val="28"/>
          <w:szCs w:val="28"/>
        </w:rPr>
        <w:lastRenderedPageBreak/>
        <w:t>JUDGEMENT</w:t>
      </w:r>
    </w:p>
    <w:tbl>
      <w:tblPr>
        <w:tblStyle w:val="TableGrid"/>
        <w:tblW w:w="0" w:type="auto"/>
        <w:tblLook w:val="04A0" w:firstRow="1" w:lastRow="0" w:firstColumn="1" w:lastColumn="0" w:noHBand="0" w:noVBand="1"/>
      </w:tblPr>
      <w:tblGrid>
        <w:gridCol w:w="1274"/>
        <w:gridCol w:w="9040"/>
      </w:tblGrid>
      <w:tr w:rsidR="00A92FD5" w14:paraId="706712B8" w14:textId="77777777" w:rsidTr="16D2CD64">
        <w:tc>
          <w:tcPr>
            <w:tcW w:w="1274" w:type="dxa"/>
          </w:tcPr>
          <w:p w14:paraId="253E0E48" w14:textId="77777777" w:rsidR="00A92FD5" w:rsidRPr="00A92FD5" w:rsidRDefault="00A92FD5" w:rsidP="004E3614">
            <w:pPr>
              <w:ind w:right="-22"/>
              <w:rPr>
                <w:b/>
                <w:sz w:val="28"/>
                <w:szCs w:val="28"/>
              </w:rPr>
            </w:pPr>
          </w:p>
        </w:tc>
        <w:tc>
          <w:tcPr>
            <w:tcW w:w="9040" w:type="dxa"/>
          </w:tcPr>
          <w:p w14:paraId="58B69B0C" w14:textId="77777777" w:rsidR="00A92FD5" w:rsidRPr="00A92FD5" w:rsidRDefault="50E86710" w:rsidP="50E86710">
            <w:pPr>
              <w:ind w:right="-22"/>
              <w:rPr>
                <w:b/>
                <w:bCs/>
                <w:sz w:val="28"/>
                <w:szCs w:val="28"/>
              </w:rPr>
            </w:pPr>
            <w:r w:rsidRPr="50E86710">
              <w:rPr>
                <w:b/>
                <w:bCs/>
                <w:sz w:val="28"/>
                <w:szCs w:val="28"/>
              </w:rPr>
              <w:t>QUESTIONS FOR DISCUSSION</w:t>
            </w:r>
          </w:p>
        </w:tc>
      </w:tr>
      <w:tr w:rsidR="00A92FD5" w14:paraId="2FB383BA" w14:textId="77777777" w:rsidTr="16D2CD64">
        <w:trPr>
          <w:cantSplit/>
          <w:trHeight w:val="1134"/>
        </w:trPr>
        <w:tc>
          <w:tcPr>
            <w:tcW w:w="1274" w:type="dxa"/>
          </w:tcPr>
          <w:p w14:paraId="3D46043F" w14:textId="77777777" w:rsidR="00A92FD5" w:rsidRPr="00612E70" w:rsidRDefault="50E86710" w:rsidP="50E86710">
            <w:pPr>
              <w:ind w:right="-22"/>
              <w:rPr>
                <w:b/>
                <w:bCs/>
              </w:rPr>
            </w:pPr>
            <w:r w:rsidRPr="50E86710">
              <w:rPr>
                <w:b/>
                <w:bCs/>
              </w:rPr>
              <w:t>Significance of a Text</w:t>
            </w:r>
          </w:p>
        </w:tc>
        <w:tc>
          <w:tcPr>
            <w:tcW w:w="9040" w:type="dxa"/>
          </w:tcPr>
          <w:p w14:paraId="421DB1D7" w14:textId="77777777" w:rsidR="00A92FD5" w:rsidRPr="00803720" w:rsidRDefault="50E86710" w:rsidP="50E86710">
            <w:pPr>
              <w:ind w:right="-22"/>
              <w:jc w:val="both"/>
              <w:rPr>
                <w:i/>
                <w:iCs/>
              </w:rPr>
            </w:pPr>
            <w:r w:rsidRPr="50E86710">
              <w:rPr>
                <w:i/>
                <w:iCs/>
              </w:rPr>
              <w:t xml:space="preserve">Why is this text </w:t>
            </w:r>
            <w:proofErr w:type="gramStart"/>
            <w:r w:rsidRPr="50E86710">
              <w:rPr>
                <w:i/>
                <w:iCs/>
              </w:rPr>
              <w:t>important:</w:t>
            </w:r>
            <w:proofErr w:type="gramEnd"/>
          </w:p>
          <w:p w14:paraId="083C4D7D" w14:textId="77777777" w:rsidR="00A92FD5" w:rsidRPr="00612E70" w:rsidRDefault="16D2CD64" w:rsidP="00612E70">
            <w:pPr>
              <w:ind w:right="-22"/>
              <w:jc w:val="both"/>
            </w:pPr>
            <w:proofErr w:type="spellStart"/>
            <w:r>
              <w:t>i</w:t>
            </w:r>
            <w:proofErr w:type="spellEnd"/>
            <w:r>
              <w:t xml:space="preserve">)  to me personally?             </w:t>
            </w:r>
          </w:p>
          <w:p w14:paraId="0C7579B9" w14:textId="77777777" w:rsidR="00A92FD5" w:rsidRPr="00612E70" w:rsidRDefault="50E86710" w:rsidP="00612E70">
            <w:pPr>
              <w:ind w:right="-22"/>
              <w:jc w:val="both"/>
            </w:pPr>
            <w:r>
              <w:t>ii) to my community?</w:t>
            </w:r>
          </w:p>
          <w:p w14:paraId="11CB625C" w14:textId="77777777" w:rsidR="00A92FD5" w:rsidRPr="00612E70" w:rsidRDefault="50E86710" w:rsidP="00612E70">
            <w:pPr>
              <w:ind w:right="-22"/>
              <w:jc w:val="both"/>
            </w:pPr>
            <w:r>
              <w:t>iii) to society?</w:t>
            </w:r>
          </w:p>
          <w:p w14:paraId="42892715" w14:textId="77777777" w:rsidR="00803720" w:rsidRDefault="00803720" w:rsidP="004E3614">
            <w:pPr>
              <w:ind w:right="-22"/>
              <w:jc w:val="both"/>
              <w:rPr>
                <w:i/>
              </w:rPr>
            </w:pPr>
          </w:p>
          <w:p w14:paraId="11EC422D" w14:textId="18F62C3A" w:rsidR="00A92FD5" w:rsidRPr="00612E70" w:rsidRDefault="50E86710" w:rsidP="50E86710">
            <w:pPr>
              <w:ind w:right="-22"/>
              <w:jc w:val="both"/>
              <w:rPr>
                <w:i/>
                <w:iCs/>
              </w:rPr>
            </w:pPr>
            <w:r w:rsidRPr="50E86710">
              <w:rPr>
                <w:i/>
                <w:iCs/>
              </w:rPr>
              <w:t>Why is this text an example of great writing?</w:t>
            </w:r>
          </w:p>
        </w:tc>
      </w:tr>
      <w:tr w:rsidR="00A92FD5" w14:paraId="236E7120" w14:textId="77777777" w:rsidTr="16D2CD64">
        <w:trPr>
          <w:cantSplit/>
          <w:trHeight w:val="1029"/>
        </w:trPr>
        <w:tc>
          <w:tcPr>
            <w:tcW w:w="1274" w:type="dxa"/>
          </w:tcPr>
          <w:p w14:paraId="14D14612" w14:textId="77777777" w:rsidR="00A92FD5" w:rsidRPr="00612E70" w:rsidRDefault="50E86710" w:rsidP="50E86710">
            <w:pPr>
              <w:ind w:right="-22"/>
              <w:rPr>
                <w:b/>
                <w:bCs/>
              </w:rPr>
            </w:pPr>
            <w:r w:rsidRPr="50E86710">
              <w:rPr>
                <w:b/>
                <w:bCs/>
              </w:rPr>
              <w:t>Impact of the Text</w:t>
            </w:r>
          </w:p>
        </w:tc>
        <w:tc>
          <w:tcPr>
            <w:tcW w:w="9040" w:type="dxa"/>
          </w:tcPr>
          <w:p w14:paraId="3B79EFAA" w14:textId="77777777" w:rsidR="00803720" w:rsidRPr="00803720" w:rsidRDefault="50E86710" w:rsidP="50E86710">
            <w:pPr>
              <w:ind w:right="-22"/>
              <w:jc w:val="both"/>
              <w:rPr>
                <w:i/>
                <w:iCs/>
              </w:rPr>
            </w:pPr>
            <w:r w:rsidRPr="50E86710">
              <w:rPr>
                <w:i/>
                <w:iCs/>
              </w:rPr>
              <w:t xml:space="preserve">How did you react to the text?  </w:t>
            </w:r>
          </w:p>
          <w:p w14:paraId="6A1B9305" w14:textId="66C267F9" w:rsidR="16D2CD64" w:rsidRDefault="16D2CD64" w:rsidP="16D2CD64">
            <w:pPr>
              <w:spacing w:after="200" w:line="276" w:lineRule="auto"/>
              <w:ind w:right="-22"/>
              <w:jc w:val="both"/>
              <w:rPr>
                <w:i/>
                <w:iCs/>
              </w:rPr>
            </w:pPr>
            <w:r w:rsidRPr="16D2CD64">
              <w:rPr>
                <w:i/>
                <w:iCs/>
              </w:rPr>
              <w:t>How could reading, viewing or listening to this impact others?</w:t>
            </w:r>
          </w:p>
          <w:p w14:paraId="5D7D1A7F" w14:textId="4287C51F" w:rsidR="00A92FD5" w:rsidRPr="00612E70" w:rsidRDefault="16D2CD64" w:rsidP="16D2CD64">
            <w:pPr>
              <w:ind w:right="-22"/>
              <w:rPr>
                <w:i/>
                <w:iCs/>
              </w:rPr>
            </w:pPr>
            <w:r w:rsidRPr="16D2CD64">
              <w:rPr>
                <w:i/>
                <w:iCs/>
              </w:rPr>
              <w:t>Who do you think the author intended this text for? Why do you think the author thought this message was important for others?</w:t>
            </w:r>
          </w:p>
        </w:tc>
      </w:tr>
    </w:tbl>
    <w:p w14:paraId="63BBD9DF" w14:textId="77777777" w:rsidR="00462433" w:rsidRPr="00462433" w:rsidRDefault="00462433" w:rsidP="00101772">
      <w:pPr>
        <w:ind w:right="-22"/>
        <w:rPr>
          <w:sz w:val="28"/>
          <w:szCs w:val="28"/>
        </w:rPr>
      </w:pPr>
    </w:p>
    <w:sectPr w:rsidR="00462433" w:rsidRPr="00462433" w:rsidSect="004E3614">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60BBB" w14:textId="77777777" w:rsidR="002364C7" w:rsidRDefault="002364C7" w:rsidP="00244D21">
      <w:pPr>
        <w:spacing w:after="0" w:line="240" w:lineRule="auto"/>
      </w:pPr>
      <w:r>
        <w:separator/>
      </w:r>
    </w:p>
  </w:endnote>
  <w:endnote w:type="continuationSeparator" w:id="0">
    <w:p w14:paraId="1FD93217" w14:textId="77777777" w:rsidR="002364C7" w:rsidRDefault="002364C7" w:rsidP="0024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F0AD2" w14:textId="77777777" w:rsidR="002364C7" w:rsidRDefault="002364C7" w:rsidP="00244D21">
      <w:pPr>
        <w:spacing w:after="0" w:line="240" w:lineRule="auto"/>
      </w:pPr>
      <w:r>
        <w:separator/>
      </w:r>
    </w:p>
  </w:footnote>
  <w:footnote w:type="continuationSeparator" w:id="0">
    <w:p w14:paraId="276D9C5F" w14:textId="77777777" w:rsidR="002364C7" w:rsidRDefault="002364C7" w:rsidP="00244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6F9C" w14:textId="77777777" w:rsidR="004E3614" w:rsidRDefault="00A92FD5" w:rsidP="50E86710">
    <w:pPr>
      <w:jc w:val="center"/>
      <w:rPr>
        <w:b/>
        <w:bCs/>
        <w:sz w:val="28"/>
        <w:szCs w:val="28"/>
      </w:rPr>
    </w:pPr>
    <w:r>
      <w:t>Name:  ____________________________</w:t>
    </w:r>
    <w:r w:rsidR="004E3614">
      <w:tab/>
    </w:r>
    <w:r w:rsidR="004E3614">
      <w:tab/>
    </w:r>
    <w:r w:rsidR="004E3614" w:rsidRPr="50E86710">
      <w:rPr>
        <w:b/>
        <w:bCs/>
        <w:i/>
        <w:iCs/>
        <w:sz w:val="28"/>
        <w:szCs w:val="28"/>
        <w:u w:val="single"/>
      </w:rPr>
      <w:t>LITERARY ELEMENTS GLOSSARY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941"/>
    <w:multiLevelType w:val="hybridMultilevel"/>
    <w:tmpl w:val="D758EB0C"/>
    <w:lvl w:ilvl="0" w:tplc="1009000F">
      <w:start w:val="1"/>
      <w:numFmt w:val="decimal"/>
      <w:lvlText w:val="%1."/>
      <w:lvlJc w:val="left"/>
      <w:pPr>
        <w:tabs>
          <w:tab w:val="num" w:pos="720"/>
        </w:tabs>
        <w:ind w:left="720" w:hanging="360"/>
      </w:pPr>
    </w:lvl>
    <w:lvl w:ilvl="1" w:tplc="B554E200">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2043"/>
        </w:tabs>
        <w:ind w:left="2043"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 w15:restartNumberingAfterBreak="0">
    <w:nsid w:val="3DF7776A"/>
    <w:multiLevelType w:val="hybridMultilevel"/>
    <w:tmpl w:val="5B3C82B4"/>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D9542944">
      <w:numFmt w:val="bullet"/>
      <w:lvlText w:val="-"/>
      <w:lvlJc w:val="left"/>
      <w:pPr>
        <w:tabs>
          <w:tab w:val="num" w:pos="2340"/>
        </w:tabs>
        <w:ind w:left="2340" w:hanging="360"/>
      </w:pPr>
      <w:rPr>
        <w:rFonts w:ascii="Times New Roman" w:eastAsia="Times New Roman" w:hAnsi="Times New Roman" w:cs="Times New Roman"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 w15:restartNumberingAfterBreak="0">
    <w:nsid w:val="425E44FA"/>
    <w:multiLevelType w:val="hybridMultilevel"/>
    <w:tmpl w:val="D758EB0C"/>
    <w:lvl w:ilvl="0" w:tplc="1009000F">
      <w:start w:val="1"/>
      <w:numFmt w:val="decimal"/>
      <w:lvlText w:val="%1."/>
      <w:lvlJc w:val="left"/>
      <w:pPr>
        <w:tabs>
          <w:tab w:val="num" w:pos="720"/>
        </w:tabs>
        <w:ind w:left="720" w:hanging="360"/>
      </w:pPr>
    </w:lvl>
    <w:lvl w:ilvl="1" w:tplc="B554E200">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2043"/>
        </w:tabs>
        <w:ind w:left="2043"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3" w15:restartNumberingAfterBreak="0">
    <w:nsid w:val="474153EB"/>
    <w:multiLevelType w:val="hybridMultilevel"/>
    <w:tmpl w:val="4DAAFD36"/>
    <w:lvl w:ilvl="0" w:tplc="A1B65040">
      <w:start w:val="1"/>
      <w:numFmt w:val="bullet"/>
      <w:lvlText w:val=""/>
      <w:lvlJc w:val="left"/>
      <w:pPr>
        <w:ind w:left="720" w:hanging="360"/>
      </w:pPr>
      <w:rPr>
        <w:rFonts w:ascii="Symbol" w:hAnsi="Symbol" w:hint="default"/>
      </w:rPr>
    </w:lvl>
    <w:lvl w:ilvl="1" w:tplc="3F24BD7A">
      <w:start w:val="1"/>
      <w:numFmt w:val="bullet"/>
      <w:lvlText w:val="o"/>
      <w:lvlJc w:val="left"/>
      <w:pPr>
        <w:ind w:left="1440" w:hanging="360"/>
      </w:pPr>
      <w:rPr>
        <w:rFonts w:ascii="Courier New" w:hAnsi="Courier New" w:hint="default"/>
      </w:rPr>
    </w:lvl>
    <w:lvl w:ilvl="2" w:tplc="9CD62A1E">
      <w:start w:val="1"/>
      <w:numFmt w:val="bullet"/>
      <w:lvlText w:val=""/>
      <w:lvlJc w:val="left"/>
      <w:pPr>
        <w:ind w:left="2160" w:hanging="360"/>
      </w:pPr>
      <w:rPr>
        <w:rFonts w:ascii="Wingdings" w:hAnsi="Wingdings" w:hint="default"/>
      </w:rPr>
    </w:lvl>
    <w:lvl w:ilvl="3" w:tplc="33186AA6">
      <w:start w:val="1"/>
      <w:numFmt w:val="bullet"/>
      <w:lvlText w:val=""/>
      <w:lvlJc w:val="left"/>
      <w:pPr>
        <w:ind w:left="2880" w:hanging="360"/>
      </w:pPr>
      <w:rPr>
        <w:rFonts w:ascii="Symbol" w:hAnsi="Symbol" w:hint="default"/>
      </w:rPr>
    </w:lvl>
    <w:lvl w:ilvl="4" w:tplc="DE7613C8">
      <w:start w:val="1"/>
      <w:numFmt w:val="bullet"/>
      <w:lvlText w:val="o"/>
      <w:lvlJc w:val="left"/>
      <w:pPr>
        <w:ind w:left="3600" w:hanging="360"/>
      </w:pPr>
      <w:rPr>
        <w:rFonts w:ascii="Courier New" w:hAnsi="Courier New" w:hint="default"/>
      </w:rPr>
    </w:lvl>
    <w:lvl w:ilvl="5" w:tplc="353A3D4A">
      <w:start w:val="1"/>
      <w:numFmt w:val="bullet"/>
      <w:lvlText w:val=""/>
      <w:lvlJc w:val="left"/>
      <w:pPr>
        <w:ind w:left="4320" w:hanging="360"/>
      </w:pPr>
      <w:rPr>
        <w:rFonts w:ascii="Wingdings" w:hAnsi="Wingdings" w:hint="default"/>
      </w:rPr>
    </w:lvl>
    <w:lvl w:ilvl="6" w:tplc="8F32E50A">
      <w:start w:val="1"/>
      <w:numFmt w:val="bullet"/>
      <w:lvlText w:val=""/>
      <w:lvlJc w:val="left"/>
      <w:pPr>
        <w:ind w:left="5040" w:hanging="360"/>
      </w:pPr>
      <w:rPr>
        <w:rFonts w:ascii="Symbol" w:hAnsi="Symbol" w:hint="default"/>
      </w:rPr>
    </w:lvl>
    <w:lvl w:ilvl="7" w:tplc="6818EDB8">
      <w:start w:val="1"/>
      <w:numFmt w:val="bullet"/>
      <w:lvlText w:val="o"/>
      <w:lvlJc w:val="left"/>
      <w:pPr>
        <w:ind w:left="5760" w:hanging="360"/>
      </w:pPr>
      <w:rPr>
        <w:rFonts w:ascii="Courier New" w:hAnsi="Courier New" w:hint="default"/>
      </w:rPr>
    </w:lvl>
    <w:lvl w:ilvl="8" w:tplc="5ED2258A">
      <w:start w:val="1"/>
      <w:numFmt w:val="bullet"/>
      <w:lvlText w:val=""/>
      <w:lvlJc w:val="left"/>
      <w:pPr>
        <w:ind w:left="6480" w:hanging="360"/>
      </w:pPr>
      <w:rPr>
        <w:rFonts w:ascii="Wingdings" w:hAnsi="Wingdings" w:hint="default"/>
      </w:rPr>
    </w:lvl>
  </w:abstractNum>
  <w:abstractNum w:abstractNumId="4" w15:restartNumberingAfterBreak="0">
    <w:nsid w:val="4C9A07AB"/>
    <w:multiLevelType w:val="hybridMultilevel"/>
    <w:tmpl w:val="768C38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5629D5"/>
    <w:multiLevelType w:val="hybridMultilevel"/>
    <w:tmpl w:val="D758EB0C"/>
    <w:lvl w:ilvl="0" w:tplc="1009000F">
      <w:start w:val="1"/>
      <w:numFmt w:val="decimal"/>
      <w:lvlText w:val="%1."/>
      <w:lvlJc w:val="left"/>
      <w:pPr>
        <w:tabs>
          <w:tab w:val="num" w:pos="720"/>
        </w:tabs>
        <w:ind w:left="720" w:hanging="360"/>
      </w:pPr>
    </w:lvl>
    <w:lvl w:ilvl="1" w:tplc="B554E200">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2043"/>
        </w:tabs>
        <w:ind w:left="2043"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num w:numId="1">
    <w:abstractNumId w:val="3"/>
  </w:num>
  <w:num w:numId="2">
    <w:abstractNumId w:val="4"/>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47"/>
    <w:rsid w:val="00010CB2"/>
    <w:rsid w:val="00024916"/>
    <w:rsid w:val="000A4A25"/>
    <w:rsid w:val="000F054D"/>
    <w:rsid w:val="00101772"/>
    <w:rsid w:val="00115285"/>
    <w:rsid w:val="001C2B3B"/>
    <w:rsid w:val="00202CC1"/>
    <w:rsid w:val="00213DA8"/>
    <w:rsid w:val="002364C7"/>
    <w:rsid w:val="00244D21"/>
    <w:rsid w:val="00292A8F"/>
    <w:rsid w:val="0029538B"/>
    <w:rsid w:val="0032555E"/>
    <w:rsid w:val="003B7312"/>
    <w:rsid w:val="00414286"/>
    <w:rsid w:val="0045011F"/>
    <w:rsid w:val="004561A3"/>
    <w:rsid w:val="00462433"/>
    <w:rsid w:val="00463851"/>
    <w:rsid w:val="004C5B2A"/>
    <w:rsid w:val="004E3614"/>
    <w:rsid w:val="00575400"/>
    <w:rsid w:val="005C4D89"/>
    <w:rsid w:val="005D1FAC"/>
    <w:rsid w:val="00612E70"/>
    <w:rsid w:val="006D2861"/>
    <w:rsid w:val="007350AE"/>
    <w:rsid w:val="00757DC8"/>
    <w:rsid w:val="00790B3A"/>
    <w:rsid w:val="00803720"/>
    <w:rsid w:val="008060BC"/>
    <w:rsid w:val="00834C04"/>
    <w:rsid w:val="009F3D12"/>
    <w:rsid w:val="009F7C8D"/>
    <w:rsid w:val="00A44EEA"/>
    <w:rsid w:val="00A92FD5"/>
    <w:rsid w:val="00AA2C47"/>
    <w:rsid w:val="00AD48C7"/>
    <w:rsid w:val="00B421E0"/>
    <w:rsid w:val="00BB77F9"/>
    <w:rsid w:val="00BB7F1B"/>
    <w:rsid w:val="00C835BB"/>
    <w:rsid w:val="00CB5EC8"/>
    <w:rsid w:val="00D032D7"/>
    <w:rsid w:val="00D20BAB"/>
    <w:rsid w:val="00D40070"/>
    <w:rsid w:val="00DB4175"/>
    <w:rsid w:val="00E009DA"/>
    <w:rsid w:val="00E53D9E"/>
    <w:rsid w:val="00EB0685"/>
    <w:rsid w:val="00EE060A"/>
    <w:rsid w:val="00F87FAD"/>
    <w:rsid w:val="00FC023B"/>
    <w:rsid w:val="00FE0352"/>
    <w:rsid w:val="16D2CD64"/>
    <w:rsid w:val="40275D82"/>
    <w:rsid w:val="50E867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1247"/>
  <w15:docId w15:val="{1BA52FA9-E01D-4C4A-8E5F-2031F25B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B3B"/>
    <w:pPr>
      <w:ind w:left="720"/>
      <w:contextualSpacing/>
    </w:pPr>
  </w:style>
  <w:style w:type="paragraph" w:styleId="Header">
    <w:name w:val="header"/>
    <w:basedOn w:val="Normal"/>
    <w:link w:val="HeaderChar"/>
    <w:uiPriority w:val="99"/>
    <w:unhideWhenUsed/>
    <w:rsid w:val="00244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21"/>
  </w:style>
  <w:style w:type="paragraph" w:styleId="Footer">
    <w:name w:val="footer"/>
    <w:basedOn w:val="Normal"/>
    <w:link w:val="FooterChar"/>
    <w:uiPriority w:val="99"/>
    <w:unhideWhenUsed/>
    <w:rsid w:val="00244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21"/>
  </w:style>
  <w:style w:type="paragraph" w:styleId="BalloonText">
    <w:name w:val="Balloon Text"/>
    <w:basedOn w:val="Normal"/>
    <w:link w:val="BalloonTextChar"/>
    <w:uiPriority w:val="99"/>
    <w:semiHidden/>
    <w:unhideWhenUsed/>
    <w:rsid w:val="0024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21"/>
    <w:rPr>
      <w:rFonts w:ascii="Tahoma" w:hAnsi="Tahoma" w:cs="Tahoma"/>
      <w:sz w:val="16"/>
      <w:szCs w:val="16"/>
    </w:rPr>
  </w:style>
  <w:style w:type="paragraph" w:customStyle="1" w:styleId="Default">
    <w:name w:val="Default"/>
    <w:rsid w:val="00F87FAD"/>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4486">
      <w:bodyDiv w:val="1"/>
      <w:marLeft w:val="0"/>
      <w:marRight w:val="0"/>
      <w:marTop w:val="0"/>
      <w:marBottom w:val="0"/>
      <w:divBdr>
        <w:top w:val="none" w:sz="0" w:space="0" w:color="auto"/>
        <w:left w:val="none" w:sz="0" w:space="0" w:color="auto"/>
        <w:bottom w:val="none" w:sz="0" w:space="0" w:color="auto"/>
        <w:right w:val="none" w:sz="0" w:space="0" w:color="auto"/>
      </w:divBdr>
    </w:div>
    <w:div w:id="570236600">
      <w:bodyDiv w:val="1"/>
      <w:marLeft w:val="0"/>
      <w:marRight w:val="0"/>
      <w:marTop w:val="0"/>
      <w:marBottom w:val="0"/>
      <w:divBdr>
        <w:top w:val="none" w:sz="0" w:space="0" w:color="auto"/>
        <w:left w:val="none" w:sz="0" w:space="0" w:color="auto"/>
        <w:bottom w:val="none" w:sz="0" w:space="0" w:color="auto"/>
        <w:right w:val="none" w:sz="0" w:space="0" w:color="auto"/>
      </w:divBdr>
    </w:div>
    <w:div w:id="606233766">
      <w:bodyDiv w:val="1"/>
      <w:marLeft w:val="0"/>
      <w:marRight w:val="0"/>
      <w:marTop w:val="0"/>
      <w:marBottom w:val="0"/>
      <w:divBdr>
        <w:top w:val="none" w:sz="0" w:space="0" w:color="auto"/>
        <w:left w:val="none" w:sz="0" w:space="0" w:color="auto"/>
        <w:bottom w:val="none" w:sz="0" w:space="0" w:color="auto"/>
        <w:right w:val="none" w:sz="0" w:space="0" w:color="auto"/>
      </w:divBdr>
    </w:div>
    <w:div w:id="854418447">
      <w:bodyDiv w:val="1"/>
      <w:marLeft w:val="0"/>
      <w:marRight w:val="0"/>
      <w:marTop w:val="0"/>
      <w:marBottom w:val="0"/>
      <w:divBdr>
        <w:top w:val="none" w:sz="0" w:space="0" w:color="auto"/>
        <w:left w:val="none" w:sz="0" w:space="0" w:color="auto"/>
        <w:bottom w:val="none" w:sz="0" w:space="0" w:color="auto"/>
        <w:right w:val="none" w:sz="0" w:space="0" w:color="auto"/>
      </w:divBdr>
    </w:div>
    <w:div w:id="937523485">
      <w:bodyDiv w:val="1"/>
      <w:marLeft w:val="0"/>
      <w:marRight w:val="0"/>
      <w:marTop w:val="0"/>
      <w:marBottom w:val="0"/>
      <w:divBdr>
        <w:top w:val="none" w:sz="0" w:space="0" w:color="auto"/>
        <w:left w:val="none" w:sz="0" w:space="0" w:color="auto"/>
        <w:bottom w:val="none" w:sz="0" w:space="0" w:color="auto"/>
        <w:right w:val="none" w:sz="0" w:space="0" w:color="auto"/>
      </w:divBdr>
    </w:div>
    <w:div w:id="1120806449">
      <w:bodyDiv w:val="1"/>
      <w:marLeft w:val="0"/>
      <w:marRight w:val="0"/>
      <w:marTop w:val="0"/>
      <w:marBottom w:val="0"/>
      <w:divBdr>
        <w:top w:val="none" w:sz="0" w:space="0" w:color="auto"/>
        <w:left w:val="none" w:sz="0" w:space="0" w:color="auto"/>
        <w:bottom w:val="none" w:sz="0" w:space="0" w:color="auto"/>
        <w:right w:val="none" w:sz="0" w:space="0" w:color="auto"/>
      </w:divBdr>
    </w:div>
    <w:div w:id="1551265038">
      <w:bodyDiv w:val="1"/>
      <w:marLeft w:val="0"/>
      <w:marRight w:val="0"/>
      <w:marTop w:val="0"/>
      <w:marBottom w:val="0"/>
      <w:divBdr>
        <w:top w:val="none" w:sz="0" w:space="0" w:color="auto"/>
        <w:left w:val="none" w:sz="0" w:space="0" w:color="auto"/>
        <w:bottom w:val="none" w:sz="0" w:space="0" w:color="auto"/>
        <w:right w:val="none" w:sz="0" w:space="0" w:color="auto"/>
      </w:divBdr>
    </w:div>
    <w:div w:id="170809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9624-68DB-4365-90C0-52E0D022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MacKenzie</dc:creator>
  <cp:lastModifiedBy>Nadine Malloy</cp:lastModifiedBy>
  <cp:revision>2</cp:revision>
  <dcterms:created xsi:type="dcterms:W3CDTF">2021-09-19T17:43:00Z</dcterms:created>
  <dcterms:modified xsi:type="dcterms:W3CDTF">2021-09-19T17:43:00Z</dcterms:modified>
</cp:coreProperties>
</file>